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78" w:rsidRDefault="00BA1D66" w:rsidP="00BA1D66">
      <w:pPr>
        <w:pStyle w:val="a6"/>
        <w:tabs>
          <w:tab w:val="center" w:pos="4677"/>
        </w:tabs>
        <w:spacing w:line="276" w:lineRule="auto"/>
        <w:ind w:right="-284"/>
        <w:jc w:val="left"/>
      </w:pPr>
      <w:r>
        <w:t xml:space="preserve">                                                      </w:t>
      </w:r>
    </w:p>
    <w:p w:rsidR="00F276DB" w:rsidRPr="00AE3016" w:rsidRDefault="00F276DB" w:rsidP="00A30037">
      <w:pPr>
        <w:pStyle w:val="a6"/>
        <w:tabs>
          <w:tab w:val="center" w:pos="4677"/>
        </w:tabs>
        <w:spacing w:line="276" w:lineRule="auto"/>
        <w:ind w:right="-284"/>
        <w:rPr>
          <w:sz w:val="20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30037">
        <w:trPr>
          <w:trHeight w:val="1691"/>
        </w:trPr>
        <w:tc>
          <w:tcPr>
            <w:tcW w:w="4785" w:type="dxa"/>
          </w:tcPr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Приложение №1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6D3123" w:rsidRDefault="006D3123" w:rsidP="00BA1D66">
            <w:pPr>
              <w:jc w:val="right"/>
              <w:rPr>
                <w:bCs/>
                <w:sz w:val="24"/>
                <w:szCs w:val="26"/>
                <w:u w:val="single"/>
              </w:rPr>
            </w:pPr>
            <w:r>
              <w:rPr>
                <w:bCs/>
                <w:sz w:val="24"/>
                <w:szCs w:val="26"/>
              </w:rPr>
              <w:t xml:space="preserve">от </w:t>
            </w:r>
            <w:r w:rsidRPr="006D3123">
              <w:rPr>
                <w:bCs/>
                <w:sz w:val="24"/>
                <w:szCs w:val="26"/>
                <w:u w:val="single"/>
              </w:rPr>
              <w:t>«20</w:t>
            </w:r>
            <w:r w:rsidR="00A30037" w:rsidRPr="006D3123">
              <w:rPr>
                <w:bCs/>
                <w:sz w:val="24"/>
                <w:szCs w:val="26"/>
                <w:u w:val="single"/>
              </w:rPr>
              <w:t>» сентября 2017 г.</w:t>
            </w:r>
          </w:p>
          <w:p w:rsidR="00A30037" w:rsidRPr="006D3123" w:rsidRDefault="00A30037" w:rsidP="006D3123">
            <w:pPr>
              <w:jc w:val="right"/>
              <w:rPr>
                <w:bCs/>
                <w:sz w:val="28"/>
                <w:szCs w:val="26"/>
                <w:u w:val="single"/>
              </w:rPr>
            </w:pPr>
            <w:r w:rsidRPr="006D3123">
              <w:rPr>
                <w:bCs/>
                <w:sz w:val="24"/>
                <w:szCs w:val="26"/>
                <w:u w:val="single"/>
              </w:rPr>
              <w:t xml:space="preserve">№ </w:t>
            </w:r>
            <w:r w:rsidR="006D3123" w:rsidRPr="006D3123">
              <w:rPr>
                <w:bCs/>
                <w:sz w:val="24"/>
                <w:szCs w:val="26"/>
                <w:u w:val="single"/>
              </w:rPr>
              <w:t>1009-д</w:t>
            </w:r>
          </w:p>
        </w:tc>
      </w:tr>
    </w:tbl>
    <w:p w:rsidR="00A30037" w:rsidRDefault="00A30037" w:rsidP="00FA4B81">
      <w:pPr>
        <w:jc w:val="right"/>
        <w:rPr>
          <w:bCs/>
          <w:sz w:val="26"/>
          <w:szCs w:val="26"/>
        </w:rPr>
      </w:pPr>
    </w:p>
    <w:p w:rsidR="00FA4B81" w:rsidRPr="00A30037" w:rsidRDefault="00FA4B81" w:rsidP="00FA4B81">
      <w:pPr>
        <w:jc w:val="center"/>
        <w:rPr>
          <w:bCs/>
          <w:sz w:val="28"/>
          <w:szCs w:val="26"/>
        </w:rPr>
      </w:pPr>
      <w:r w:rsidRPr="00A30037">
        <w:rPr>
          <w:bCs/>
          <w:sz w:val="28"/>
          <w:szCs w:val="26"/>
        </w:rPr>
        <w:t xml:space="preserve">Алгоритм межведомственного взаимодействия </w:t>
      </w:r>
    </w:p>
    <w:p w:rsidR="00FA4B81" w:rsidRPr="00A30037" w:rsidRDefault="00FA4B81" w:rsidP="00FA4B81">
      <w:pPr>
        <w:jc w:val="center"/>
        <w:rPr>
          <w:bCs/>
          <w:sz w:val="28"/>
          <w:szCs w:val="26"/>
        </w:rPr>
      </w:pPr>
      <w:r w:rsidRPr="00A30037">
        <w:rPr>
          <w:bCs/>
          <w:sz w:val="28"/>
          <w:szCs w:val="26"/>
        </w:rPr>
        <w:t>в области организации профессиональной помощи детям, подвергшимся  насил</w:t>
      </w:r>
      <w:r w:rsidR="00A30037">
        <w:rPr>
          <w:bCs/>
          <w:sz w:val="28"/>
          <w:szCs w:val="26"/>
        </w:rPr>
        <w:t>ию, жестокому обращению, и/или</w:t>
      </w:r>
      <w:r w:rsidRPr="00A30037">
        <w:rPr>
          <w:bCs/>
          <w:sz w:val="28"/>
          <w:szCs w:val="26"/>
        </w:rPr>
        <w:t xml:space="preserve"> угроз</w:t>
      </w:r>
      <w:r w:rsidR="00A30037">
        <w:rPr>
          <w:bCs/>
          <w:sz w:val="28"/>
          <w:szCs w:val="26"/>
        </w:rPr>
        <w:t>е</w:t>
      </w:r>
      <w:r w:rsidRPr="00A30037">
        <w:rPr>
          <w:bCs/>
          <w:sz w:val="28"/>
          <w:szCs w:val="26"/>
        </w:rPr>
        <w:t xml:space="preserve"> жизни и здоровью ребенка</w:t>
      </w:r>
    </w:p>
    <w:p w:rsidR="00FA4B81" w:rsidRPr="00D6636F" w:rsidRDefault="00FA4B81" w:rsidP="00FA4B81">
      <w:pPr>
        <w:jc w:val="center"/>
        <w:rPr>
          <w:bCs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70"/>
        <w:gridCol w:w="4111"/>
        <w:gridCol w:w="2268"/>
        <w:gridCol w:w="1559"/>
      </w:tblGrid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Ведомства, орган,</w:t>
            </w:r>
          </w:p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учреждение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7E379B" w:rsidP="00F276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Действие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Правовая</w:t>
            </w:r>
          </w:p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основа</w:t>
            </w:r>
          </w:p>
        </w:tc>
      </w:tr>
      <w:tr w:rsidR="007E379B" w:rsidRPr="00D6636F" w:rsidTr="00F276DB">
        <w:trPr>
          <w:trHeight w:val="24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Все субъекты профилактики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1. Направл</w:t>
            </w:r>
            <w:r>
              <w:rPr>
                <w:sz w:val="26"/>
                <w:szCs w:val="26"/>
              </w:rPr>
              <w:t xml:space="preserve">ение </w:t>
            </w:r>
            <w:r w:rsidRPr="00D6636F">
              <w:rPr>
                <w:sz w:val="26"/>
                <w:szCs w:val="26"/>
              </w:rPr>
              <w:t>сообщение (информацию)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 о выявленном факте насилия по отношению к несовершеннолетнему в ОВД, КДН и прокуратуру для дальнейшего разбирательства по существу и принятия мер;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незамедлительно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7E379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 «Об основах системы профилактики безнадзорности и правонарушений среди несовершеннолетних»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</w:tr>
      <w:tr w:rsidR="007E379B" w:rsidRPr="00D6636F" w:rsidTr="00F276DB">
        <w:trPr>
          <w:trHeight w:val="3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-о непосредственной угрозе жизни ребенка или его здоровью, носящей прямой и явный характер, не вызывающий сомнения в возможности наступления суицидальных действий (попытка суицида) в учреждения здравоохранения для оказания скорой медицинской помощи, при необходимости консультации РПБ, ОВД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7E379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суток</w:t>
            </w: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</w:tr>
      <w:tr w:rsidR="007E379B" w:rsidRPr="00D6636F" w:rsidTr="00F276DB">
        <w:trPr>
          <w:trHeight w:val="50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Направление</w:t>
            </w:r>
            <w:r w:rsidRPr="00D6636F">
              <w:rPr>
                <w:sz w:val="26"/>
                <w:szCs w:val="26"/>
              </w:rPr>
              <w:t xml:space="preserve">  информаци</w:t>
            </w:r>
            <w:r>
              <w:rPr>
                <w:sz w:val="26"/>
                <w:szCs w:val="26"/>
              </w:rPr>
              <w:t>и</w:t>
            </w:r>
            <w:r w:rsidRPr="00D6636F">
              <w:rPr>
                <w:sz w:val="26"/>
                <w:szCs w:val="26"/>
              </w:rPr>
              <w:t xml:space="preserve"> в комиссии по делам несовершеннолетних и защите их прав для осуществления  </w:t>
            </w:r>
            <w:proofErr w:type="gramStart"/>
            <w:r w:rsidRPr="00D6636F">
              <w:rPr>
                <w:sz w:val="26"/>
                <w:szCs w:val="26"/>
              </w:rPr>
              <w:t>контро</w:t>
            </w:r>
            <w:r>
              <w:rPr>
                <w:sz w:val="26"/>
                <w:szCs w:val="26"/>
              </w:rPr>
              <w:t>ля за</w:t>
            </w:r>
            <w:proofErr w:type="gramEnd"/>
            <w:r>
              <w:rPr>
                <w:sz w:val="26"/>
                <w:szCs w:val="26"/>
              </w:rPr>
              <w:t xml:space="preserve"> обеспечением прав ребенка: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-обеспечивают доступность информации о местах, куда можно обратиться за помощью в случае угрозы насилия.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-формируют через СМИ общественное мнение о роли и месте семьи в обществе, о здоровом образе жизни, о негативном отношении к насилию и жестокости в семье. Привлекают общественное мнение к решению этих проблем и их профилактике.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постоянно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2.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Органы внутренних 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Принимают меры (совместно с органами опеки и попечительства) по защите ребенка, если его жизни и здоровью угрожает опасность: – изъятие из семьи и помещение в детское учреждение;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КоАП РФ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УПК РФ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Приказ МВД РФ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28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jc w:val="both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-при необходимости назначение судебно-медицинской экспертизы;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-установление в действиях родителей состава административного правонарушения, составление протокола и направление на рассмотрение в комиссию по делам несовершеннолетних и защите их прав;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суток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суток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20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-информирование органов опеки и попечительства о необходимости сбора материалов на лишение родительских прав в отношении родителей, допускающих насилие или жестокое обращение с детьми и направлении дела в суд;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незамедлительно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-при установлении в действиях родителей состава преступления  возбуждают уголовное дело;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1115B5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до 30-ти суток</w:t>
            </w:r>
          </w:p>
          <w:p w:rsidR="001115B5" w:rsidRPr="00D6636F" w:rsidRDefault="001115B5" w:rsidP="001115B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16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-постановка на учет в ПДН ОВД неблагополучных родителей (иных законных представителей), проведение с ними профилактической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3-х суток систематически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12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Комиссии по делам несовершеннолетних и защите их прав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</w:t>
            </w:r>
            <w:r w:rsidRPr="00D6636F">
              <w:rPr>
                <w:bCs/>
                <w:sz w:val="26"/>
                <w:szCs w:val="26"/>
              </w:rPr>
              <w:t xml:space="preserve"> сообщени</w:t>
            </w:r>
            <w:r>
              <w:rPr>
                <w:bCs/>
                <w:sz w:val="26"/>
                <w:szCs w:val="26"/>
              </w:rPr>
              <w:t>и</w:t>
            </w:r>
            <w:r w:rsidRPr="00D6636F">
              <w:rPr>
                <w:bCs/>
                <w:sz w:val="26"/>
                <w:szCs w:val="26"/>
              </w:rPr>
              <w:t xml:space="preserve"> о факте насилия, угрозе жизни и здоровью,  анализирует имеющуюся информацию о данной семье: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весь период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КоАП РФ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Семейный кодекс РФ</w:t>
            </w:r>
          </w:p>
        </w:tc>
      </w:tr>
      <w:tr w:rsidR="001115B5" w:rsidRPr="00D6636F" w:rsidTr="00F276DB">
        <w:trPr>
          <w:trHeight w:val="454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поступающую информацию от органов и учреждений системы профилактики безнадзорности и правонарушений несовершеннолетних: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-зафиксировать в документах по делопроизводству;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-поставить на учет семьи, находящиеся в кризисном состоянии, в социально опасном положении;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 необходимости запрашивает информацию в других ведомствах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-анализирует и выявляет причины и условия, способствовавшие жестокому обращению с ребенком;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организует профилактическую работу по предупреждению данных явлений;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организует индивидуально - профилактическую работу по реабилитации несовершеннолетних жертв насилия.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2) при поступлении информации о жестоком обращении с ребенком от граждан: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 дать поручение социальным педагогам или сотрудникам учреждений </w:t>
            </w:r>
            <w:proofErr w:type="spellStart"/>
            <w:r w:rsidRPr="00D6636F">
              <w:rPr>
                <w:sz w:val="26"/>
                <w:szCs w:val="26"/>
              </w:rPr>
              <w:t>соцзащитны</w:t>
            </w:r>
            <w:proofErr w:type="spellEnd"/>
            <w:r w:rsidRPr="00D6636F">
              <w:rPr>
                <w:sz w:val="26"/>
                <w:szCs w:val="26"/>
              </w:rPr>
              <w:t xml:space="preserve"> провести обследование условий жизни и воспитания ребенка;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-по результатам акта обследования направить сообщение в правоохранительные органы для привлечения к установленной законом ответственности, зафиксировав номер исходящего </w:t>
            </w:r>
            <w:r w:rsidRPr="00D6636F">
              <w:rPr>
                <w:sz w:val="26"/>
                <w:szCs w:val="26"/>
              </w:rPr>
              <w:lastRenderedPageBreak/>
              <w:t xml:space="preserve">сообщения (форма - приложение №1), оставив копии сообщений и прилагаемых материалов остаются в документах по делопроизводству;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при получении административного протокола, составленного на родителей по статье 5.35 КоАП РФ (неисполнение родительских обязанностей), в материалах к которому содержится информация об антисанитарном содержании жилья, несоблюдении элементарных правил гигиены, отсутствии в доме спальных мест, постельных принадлежностей, одежды, пищи и иных предметов, необходимых для обеспечения должного ухода за детьми, о систематическом пьянстве родителей, даже если ранее родители не привлекались к административной ответственности по указанной статье, необходимо направить сообщение в правоохранительные органы для проведения соответствующей проверки и решения вопроса о возбуждении уголовного дела в отношении родителей, жестоко обращающихся с детьми.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-организуют сбор материалов на лишение родительских прав, составляют мотивированное заключение и направляют материалы по лишению родительских прав в прокуратуру или суд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-участвует при необходимости  в судебном разбирательстве.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-ставит семью на контроль до окончательного разрешения вопроса.</w:t>
            </w:r>
          </w:p>
          <w:p w:rsidR="001115B5" w:rsidRDefault="001115B5" w:rsidP="00F276DB">
            <w:pPr>
              <w:rPr>
                <w:bCs/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-координирует и контролирует проведение социальной </w:t>
            </w:r>
            <w:r w:rsidRPr="00D6636F">
              <w:rPr>
                <w:sz w:val="26"/>
                <w:szCs w:val="26"/>
              </w:rPr>
              <w:lastRenderedPageBreak/>
              <w:t>реабилитации либо устройства ребенка, а также профилактику семьи ведомствами в случае оставления ребенка в семье, если факты насилия не подтвердились, однако в действиях родителей усматривается уклонение от исполнения родительских обязанностей либо отрицательное влияние на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 xml:space="preserve">в течение 15 дней </w:t>
            </w: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со дня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поступления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7 дней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Органы опеки и попечительства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Принимают меры по защите прав и законных интересов ребенка: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-при получении информации о непосредственной угрозе жизни ребенка или его здоровью, носящей прямой и явный характер, не вызывающей сомнения в возможности наступления суицидальных последствий, причинения телесных повреждений или иного вреда здоровью ребенка в силу самых разнообразных причин (избиения родителями, от голода из-за не предоставления пищи, истязаний и т.п.):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выйти на место для обследования условий жизни и воспитания ребенка (при необходимости - с участием сотрудников правоохранительных органов), составить соответствующий акт;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вынести по результатам рассмотрения сообщения о наличии такой угрозы акт об отобрании ребенка (постановление, распоряжение главы администрации муниципального образования);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исполнить данный акт </w:t>
            </w:r>
            <w:r w:rsidRPr="00D6636F">
              <w:rPr>
                <w:sz w:val="26"/>
                <w:szCs w:val="26"/>
              </w:rPr>
              <w:lastRenderedPageBreak/>
              <w:t xml:space="preserve">немедленно (при необходимости - с участием сотрудников правоохранительных органов);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4) незамедлительно уведомить об отобрании ребенка у родителей прокурора, который при наличии соответствующих оснований принимает меры, предусмотренные законом;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5) обеспечить временное устройство ребенка (поместить в гостиницу, социально-психологический центр для несовершеннолетних и др.;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в течение семи дней после издания акта об отобрании ребенка обратиться с иском в суд о лишении родителей родительских прав или об ограничении их родительских прав</w:t>
            </w:r>
            <w:proofErr w:type="gramStart"/>
            <w:r w:rsidRPr="00D6636F">
              <w:rPr>
                <w:sz w:val="26"/>
                <w:szCs w:val="26"/>
              </w:rPr>
              <w:t xml:space="preserve"> .</w:t>
            </w:r>
            <w:proofErr w:type="gramEnd"/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При поступлении информации о жестоком обращении родителей с ребенком: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направить сообщение в правоохранительные органы для привлечения к установленной законом ответственности, зафиксировав номер исходящего сообщения (форма - приложение №1), оставив копии в документах по делопроизводству;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направить сообщение в комиссию по делам несовершеннолетних и защите их прав, зафиксировав номер исходящего сообщения (форма - приложение №1), оставив копии в документах по делопроизводству; </w:t>
            </w:r>
          </w:p>
          <w:p w:rsidR="00FA4B81" w:rsidRPr="00D6636F" w:rsidRDefault="00FA4B81" w:rsidP="00F276DB">
            <w:pPr>
              <w:pStyle w:val="ab"/>
              <w:spacing w:before="0" w:beforeAutospacing="0" w:after="0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готовить материалы в суд для возбуждения дела о лишении родительских прав.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Решают вопросы по </w:t>
            </w:r>
            <w:r w:rsidRPr="00D6636F">
              <w:rPr>
                <w:sz w:val="26"/>
                <w:szCs w:val="26"/>
              </w:rPr>
              <w:lastRenderedPageBreak/>
              <w:t>восстановлению необходимых документов и защите имущественных прав ребенка (свидетельство о рождении, справки о жилье, о закрепление жилья за ребенком и т.д.).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Привлекают правоохранительные, социальные, медицинские, образовательные учреждения и другие органы, занимающиеся защитой прав ребенка для участия в мероприятиях по обеспечению защиты прав и законных интересов ребенка, которые    несут ответственность за работу по воспитанию, образованию, охране здоровья, социальной поддержке и социальному обслуживанию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весь период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Семейный кодекс РФ статьей 77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Семейный кодекс РФ статьей 69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124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24.07.1998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Специализированные учреждения для несовершеннолетних, нуждающихся в социальной реабилитации, социальные учреждения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В случае выявления явных признаков жестокого обращения: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провести совместно со специалистами органов опеки и попечительства и при необходимости - сотрудниками органов внутренних дел обследование условий жизни и воспитания ребенка, составить акт обследования (форма - приложение № 3);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направить служебную записку руководителю учреждения о выявленных признаках жестокого обращения с ребенком, приложив акт обследования;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руководитель учреждения направляет информацию о выявленных признаках жестокого обращения с ребенком в правоохранительные органы, зафиксировав номер исходящего сообщения (форма - приложение № 1), оставив копии сообщений и прилагаемых материалов в документах по делопроизводству;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4) руководитель учреждения </w:t>
            </w:r>
            <w:r w:rsidRPr="00D6636F">
              <w:rPr>
                <w:sz w:val="26"/>
                <w:szCs w:val="26"/>
              </w:rPr>
              <w:lastRenderedPageBreak/>
              <w:t xml:space="preserve">направляет информацию о выявленном случае жестокого обращения с ребенком в комиссию по делам несовершеннолетних, зафиксировав номер исходящего сообщения (форма - приложение №2), оставив копии сообщений и прилагаемых материалов остаются в документах по делопроизводству.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5) организуют социальную реабилитацию несовершеннолетнего, поступившего в учреждение по факту насилия в семье.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организуют системную комплексную реабилитационную работу с семьей, как находящейся в социально опасном положении.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7)организуют мероприятия общей профилактики насилия в семье с детьми и родителями, находящимися на обслуживании.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весь период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согласно плану работы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24.06.1999, 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Лечебно-профилактические учреждения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В случае выявления явных признаков угрозе жизни и здоровью, жестокого обращения с ребенком: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провести медицинскую оценку состояния ребенка, зафиксировав данные в медицинской карте;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при необходимости госпитализировать ребенка;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направить служебную записку руководителю лечебного учреждения о случае с ребенком;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4) руководитель лечебного учреждения немедленно направляет информацию о выявленном случае с угрозой для жизни и здоровья ребенка, насилия и жестокого обращения с ребенком в правоохранительные органы, органы опеки и попечительства, зафиксировав номер исходящего сообщения </w:t>
            </w:r>
            <w:r w:rsidRPr="00D6636F">
              <w:rPr>
                <w:sz w:val="26"/>
                <w:szCs w:val="26"/>
              </w:rPr>
              <w:lastRenderedPageBreak/>
              <w:t xml:space="preserve">(форма - приложение № 1), оставив копии сообщений в документах по делопроизводству;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5) руководитель учреждения немедленно направляет информацию о выявленном случае жестокого обращения с ребенком в органы опеки и попечительства и комиссию по делам несовершеннолетних, зафиксировав номер исходящего сообщения (форма - приложение №2), оставив копии сообщений в документах по делопроизводству.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организуют оказание медицинской помощи ребенку по фактам жестокого обращения в семье.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7) проводят профилактику жестокого обращения с детьми при патронажах  в семьях, находящихся в социально-опасном положении.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весь период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по плану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24.06.1999, 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Центры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психолого-педагогической диагностики и консультирования;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психолого-медико-социального сопровождения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Разрабатывают методики социальной реабилитации и индивидуальных программ профилактики детского насилия в семье для специалистов разных ведомств (образование, социальная защита  и т.д.).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Организуют индивидуальную реабилитацию несовершеннолетнего по  факту насилия в семье, а также работу с семьей, как находящейся в социально опасном положении.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Содействуют созданию психолого-педагогических условий для реабилитации детей, совершивших суицидальную попытку.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согласно плану работы учреждения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24.06.1999, 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В случае выявления явных признаков жестокого обращения с ребенком: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педагогам, социальным педагогам, психологам, немедленно направить служебную </w:t>
            </w:r>
            <w:r w:rsidRPr="00D6636F">
              <w:rPr>
                <w:sz w:val="26"/>
                <w:szCs w:val="26"/>
              </w:rPr>
              <w:lastRenderedPageBreak/>
              <w:t xml:space="preserve">записку руководителю образовательного учреждения о выявленном случае жестокого обращения с ребенком;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руководитель образовательного учреждения немедленно сообщает по телефону (затем, в течение дня направляет письменную информацию) о выявленном случае жестокого обращения с ребенком в органы опеки и попечительства   для проведения обследования условий жизни и воспитания ребенка;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общественный инспектор по охране прав детства совместно со специалистом образовательного учреждения, сотрудника органов внутренних дел (при необходимости) незамедлительно проводит обследование условий жизни и воспитания ребенка, по результатам которого составляется акт обследования (форма - приложение №3);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5) руководитель образовательного учреждения направляет информацию о выявлении признаков жестокого обращения с ребенком в правоохранительные органы, комиссию по делам несовершеннолетних, зафиксировав номер исходящего сообщения (форма - приложение №2), оставив копии сообщений и прилагаемых материалов в документах по делопроизводству.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 общественный инспектор по охране прав детства ОУ проводят: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правовой всеобуч для детей и родителей;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организуют психологическую и педагогическую помощь детям, подвергшимся насилию;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организуют мероприятия общей профилактики насилия в семье с </w:t>
            </w:r>
            <w:r w:rsidRPr="00D6636F">
              <w:rPr>
                <w:sz w:val="26"/>
                <w:szCs w:val="26"/>
              </w:rPr>
              <w:lastRenderedPageBreak/>
              <w:t>учащимися и родителями;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предоставляют информацию по запросам об учащемся, подвергшемуся насилию, и  его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согласно плану работы учреждения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 течение 3-х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ФЗ № 12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13.01.1996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от 24.06.1999,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Органы и управления ведомств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Разрабатывают общий алгоритм действий специалистов, выявивших факты насилия над детьми и жестокого обращения с ними. Разрабатывают нормативные ведомственные акты, закрепляющие действия специалистов в случаях выявления фактов насилия над детьми и жестокого обращения с ними, и их персональную ответственность за эти действия или бездействия (Устав учреждения, приказ, постановление, должностная инструкция специалиста и т.д.).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Осуществляют контроль за проведением мер по профилактике безнадзорности несовершеннолетних; родителями, не исполняющими обязанности по содержанию, воспитанию, обучению и защите прав своих детей либо жестоко обращающихся с ними.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Уполномоченный по правам ребенка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Осуществляет независимый контроль и экспертизу по реализации порядка межведомственного взаимодействия по выявлению и профессиональному вмешательству в ситуацию насилия и жестокого обращения в семье с несовершеннолетними.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Участвует (по согласованию) в организации и проведении акций и мероприятий, направленных против насилия и жестокого обращения с детьми в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color w:val="000000"/>
                <w:sz w:val="26"/>
                <w:szCs w:val="26"/>
              </w:rPr>
              <w:t>Закона Республики Тыва от 31 июля 2011 г. N 808 ВХ-I «Об Уполномоченном по правам ребенка в Республике Тыва»</w:t>
            </w:r>
          </w:p>
        </w:tc>
      </w:tr>
    </w:tbl>
    <w:p w:rsidR="00FA4B81" w:rsidRPr="00D6636F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jc w:val="right"/>
        <w:rPr>
          <w:sz w:val="26"/>
          <w:szCs w:val="26"/>
        </w:rPr>
      </w:pPr>
    </w:p>
    <w:p w:rsidR="00FA4B81" w:rsidRDefault="00FA4B81" w:rsidP="00FA4B81">
      <w:pPr>
        <w:jc w:val="right"/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4845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5"/>
      </w:tblGrid>
      <w:tr w:rsidR="00A30037" w:rsidTr="00A30037">
        <w:trPr>
          <w:trHeight w:val="1858"/>
        </w:trPr>
        <w:tc>
          <w:tcPr>
            <w:tcW w:w="4845" w:type="dxa"/>
          </w:tcPr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 w:rsidRPr="00A30037">
              <w:rPr>
                <w:bCs/>
                <w:sz w:val="28"/>
                <w:szCs w:val="26"/>
              </w:rPr>
              <w:lastRenderedPageBreak/>
              <w:t>Приложение №</w:t>
            </w:r>
            <w:r w:rsidR="001B3D1B">
              <w:rPr>
                <w:bCs/>
                <w:sz w:val="28"/>
                <w:szCs w:val="26"/>
              </w:rPr>
              <w:t xml:space="preserve"> </w:t>
            </w:r>
            <w:r>
              <w:rPr>
                <w:bCs/>
                <w:sz w:val="28"/>
                <w:szCs w:val="26"/>
              </w:rPr>
              <w:t>2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к приказу Министерства образования и науки Республики Тыва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от «___» сентября 2017 г.</w:t>
            </w:r>
          </w:p>
          <w:p w:rsidR="00A30037" w:rsidRP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№ _____</w:t>
            </w:r>
          </w:p>
        </w:tc>
      </w:tr>
    </w:tbl>
    <w:p w:rsidR="00A30037" w:rsidRPr="00D6636F" w:rsidRDefault="00A30037" w:rsidP="00FA4B81">
      <w:pPr>
        <w:jc w:val="right"/>
        <w:rPr>
          <w:sz w:val="26"/>
          <w:szCs w:val="26"/>
        </w:rPr>
      </w:pPr>
    </w:p>
    <w:p w:rsidR="00FA4B81" w:rsidRPr="00A30037" w:rsidRDefault="00FA4B81" w:rsidP="00FA4B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30037">
        <w:rPr>
          <w:rFonts w:ascii="Times New Roman" w:hAnsi="Times New Roman"/>
          <w:bCs/>
          <w:sz w:val="28"/>
          <w:szCs w:val="28"/>
        </w:rPr>
        <w:t>Алгоритм действий</w:t>
      </w:r>
      <w:r w:rsidR="00A30037" w:rsidRPr="00A30037">
        <w:rPr>
          <w:rFonts w:ascii="Times New Roman" w:hAnsi="Times New Roman"/>
          <w:bCs/>
          <w:sz w:val="28"/>
          <w:szCs w:val="28"/>
        </w:rPr>
        <w:t xml:space="preserve"> специалистов</w:t>
      </w:r>
      <w:r w:rsidRPr="00A30037">
        <w:rPr>
          <w:rFonts w:ascii="Times New Roman" w:hAnsi="Times New Roman"/>
          <w:bCs/>
          <w:sz w:val="28"/>
          <w:szCs w:val="28"/>
        </w:rPr>
        <w:t xml:space="preserve"> образовательн</w:t>
      </w:r>
      <w:r w:rsidR="00A30037" w:rsidRPr="00A30037">
        <w:rPr>
          <w:rFonts w:ascii="Times New Roman" w:hAnsi="Times New Roman"/>
          <w:bCs/>
          <w:sz w:val="28"/>
          <w:szCs w:val="28"/>
        </w:rPr>
        <w:t xml:space="preserve">ых </w:t>
      </w:r>
      <w:r w:rsidRPr="00A30037">
        <w:rPr>
          <w:rFonts w:ascii="Times New Roman" w:hAnsi="Times New Roman"/>
          <w:bCs/>
          <w:sz w:val="28"/>
          <w:szCs w:val="28"/>
        </w:rPr>
        <w:t>организаци</w:t>
      </w:r>
      <w:r w:rsidR="00A30037" w:rsidRPr="00A30037">
        <w:rPr>
          <w:rFonts w:ascii="Times New Roman" w:hAnsi="Times New Roman"/>
          <w:bCs/>
          <w:sz w:val="28"/>
          <w:szCs w:val="28"/>
        </w:rPr>
        <w:t>й</w:t>
      </w:r>
    </w:p>
    <w:p w:rsidR="00FA4B81" w:rsidRDefault="00FA4B81" w:rsidP="00FA4B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30037">
        <w:rPr>
          <w:rFonts w:ascii="Times New Roman" w:hAnsi="Times New Roman"/>
          <w:bCs/>
          <w:sz w:val="28"/>
          <w:szCs w:val="28"/>
        </w:rPr>
        <w:t xml:space="preserve"> в случае завершенного суицида несовершеннолетнего</w:t>
      </w:r>
    </w:p>
    <w:p w:rsidR="00A30037" w:rsidRPr="00A30037" w:rsidRDefault="00A30037" w:rsidP="00FA4B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662"/>
        <w:gridCol w:w="2977"/>
        <w:gridCol w:w="2086"/>
        <w:gridCol w:w="1504"/>
      </w:tblGrid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Задачи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Установление контакта психолога с ответственными лицами:</w:t>
            </w:r>
          </w:p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Классный руководитель,</w:t>
            </w:r>
          </w:p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Социальный педагог,</w:t>
            </w:r>
          </w:p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Родители.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Инициирует обращение за помощью в иные организации, оказывающие медицинскую, социальную, психологическую, правовую и иную помощь (например, антикризисную помощь)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Взаимодействие с журналистами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Оценивает ресурсы по выявлению группы риска о состоянии, отдельных учащихся, сбор анамнеза, информации  о степени включенности детей в ситуацию, о степени близости отношений. Организация встречи с учащимися.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Подготовка </w:t>
            </w:r>
            <w:proofErr w:type="gramStart"/>
            <w:r w:rsidRPr="00D6636F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D6636F">
              <w:rPr>
                <w:rFonts w:ascii="Times New Roman" w:hAnsi="Times New Roman"/>
                <w:sz w:val="26"/>
                <w:szCs w:val="26"/>
              </w:rPr>
              <w:t xml:space="preserve"> встречи с родителями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Локализация распространения слухов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Сбор информации,  оценка ситуации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Совместно с администрацией подготовить информацию по происшествию, которая в случае необходимости будет представлена в СМИ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6636F">
              <w:rPr>
                <w:rFonts w:ascii="Times New Roman" w:hAnsi="Times New Roman"/>
                <w:sz w:val="26"/>
                <w:szCs w:val="26"/>
              </w:rPr>
              <w:t>Незамедли</w:t>
            </w:r>
            <w:proofErr w:type="spellEnd"/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6636F">
              <w:rPr>
                <w:rFonts w:ascii="Times New Roman" w:hAnsi="Times New Roman"/>
                <w:sz w:val="26"/>
                <w:szCs w:val="26"/>
              </w:rPr>
              <w:t>тельно</w:t>
            </w:r>
            <w:proofErr w:type="spellEnd"/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В течение 3- часов с момента происшествия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Взаимодействие с участниками образовательной среды,  задействованными в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проведении следственных мероприятиях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Нейтрализация 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острых психических состояний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Психологическое сопровождение 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При проведении следственных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действий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 xml:space="preserve">Выявление группы риска и оказание психологической помощи: 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Своевременное организация необходимой помощи детям, пережившим травматическое состояние. В зоне внимания психолога дети со следующими реакциями  на суицид: шоковое состояние с тревогой растерянностью, </w:t>
            </w:r>
            <w:proofErr w:type="spellStart"/>
            <w:r w:rsidRPr="00D6636F">
              <w:rPr>
                <w:rFonts w:ascii="Times New Roman" w:hAnsi="Times New Roman"/>
                <w:sz w:val="26"/>
                <w:szCs w:val="26"/>
              </w:rPr>
              <w:t>тревожно-фобические</w:t>
            </w:r>
            <w:proofErr w:type="spellEnd"/>
            <w:r w:rsidRPr="00D6636F">
              <w:rPr>
                <w:rFonts w:ascii="Times New Roman" w:hAnsi="Times New Roman"/>
                <w:sz w:val="26"/>
                <w:szCs w:val="26"/>
              </w:rPr>
              <w:t xml:space="preserve"> реакции. Подавленность тоска, чувство вины. Агрессия раздражение. Актуализация старых, непроработанных проблем. Усиление антивитальных переживаний и аутоагрессивного поведения. Психосоматические реакции.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Психологическая поддержка, наблюдение за реакциям ребенка,  установление благоприятных условий для ребенка.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До 6 месяцев, при необходимости продлить сопровождение. 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 xml:space="preserve"> Встреча с классом, в котором произошел суицид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 Проводится беседа с классом, в котором произошел случай (в случае необходимости с несколькими классами).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Осуществление первичной диагностики психофизиологического состояния учащихся.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Выявить явные и/или потенциальные угрозы для жизни самого человека и его окружения;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Упорядочить информацию выстроить последовательность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событий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Повысить доверие между учащимися, адаптироваться после случившегося, формировать позитивное будущее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Информировать учащихся об имеющихся экстренных службах, телефонах доверия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Беседа с детьми, групповое обсуждение. 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До 3 дней после случившегося ЧП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Индивидуальная работа с учащимся, совершившим суицид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Оценка наличия суицидальных намерений и их снижение (болезненных фантазий о смерти, неприятии, враждебности, потере и наказании), а также на стабилизацию ситуации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Сопровождение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Не менее 6 месяцев и до окончания ОУ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Взаимодействие  с классными руководителями, педагогами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Информирует о признаках психологического неблагополучия, О влияниях травматического события на психику ребенка, о  его возрастных и индивидуальных реакциях, о специализированной помощи по работе с травмой, дает рекомендации по вопросам взаимодействия с </w:t>
            </w:r>
            <w:proofErr w:type="gramStart"/>
            <w:r w:rsidRPr="00D6636F">
              <w:rPr>
                <w:rFonts w:ascii="Times New Roman" w:hAnsi="Times New Roman"/>
                <w:sz w:val="26"/>
                <w:szCs w:val="26"/>
              </w:rPr>
              <w:t>детьми</w:t>
            </w:r>
            <w:proofErr w:type="gramEnd"/>
            <w:r w:rsidRPr="00D6636F">
              <w:rPr>
                <w:rFonts w:ascii="Times New Roman" w:hAnsi="Times New Roman"/>
                <w:sz w:val="26"/>
                <w:szCs w:val="26"/>
              </w:rPr>
              <w:t xml:space="preserve"> пережившими травму, дает рекомендации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педагогам, чтобы избежать состояния растерянности и беспомощности по данным вопросам, определит наиболее эффективный способ совладения с ситуацией. Оказывает помощь педагогам по отреагированию чувств, совладающему поведению, актуализирует ресурсы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 запросу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Взаимодействие с  семьей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Помощь в отреагировании горя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Психологическая поддержка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 запросу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Взаимодействие  с друзьями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Создание атмосферы безопасности, снижение уровня напряженности, помощь в прояснении забот, связанных с другими членами семьи 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Оказание друзьями помощи горюющим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 необходимости</w:t>
            </w:r>
          </w:p>
        </w:tc>
      </w:tr>
    </w:tbl>
    <w:p w:rsidR="00FA4B81" w:rsidRPr="00D6636F" w:rsidRDefault="00FA4B81" w:rsidP="00FA4B81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16FE2">
        <w:trPr>
          <w:trHeight w:val="1691"/>
        </w:trPr>
        <w:tc>
          <w:tcPr>
            <w:tcW w:w="4785" w:type="dxa"/>
          </w:tcPr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lastRenderedPageBreak/>
              <w:t>Приложение № 3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от «___» сентября 2017 г.</w:t>
            </w:r>
          </w:p>
          <w:p w:rsidR="00A30037" w:rsidRPr="00A30037" w:rsidRDefault="00A30037" w:rsidP="00BA1D66">
            <w:pPr>
              <w:jc w:val="right"/>
              <w:rPr>
                <w:bCs/>
                <w:sz w:val="28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№ _____</w:t>
            </w:r>
          </w:p>
        </w:tc>
      </w:tr>
    </w:tbl>
    <w:p w:rsidR="00FA4B81" w:rsidRPr="00D6636F" w:rsidRDefault="00FA4B81" w:rsidP="00FA4B81">
      <w:pPr>
        <w:jc w:val="both"/>
        <w:rPr>
          <w:sz w:val="26"/>
          <w:szCs w:val="26"/>
        </w:rPr>
      </w:pPr>
    </w:p>
    <w:p w:rsidR="00FA4B81" w:rsidRPr="00A30037" w:rsidRDefault="00FA4B81" w:rsidP="00FA4B81">
      <w:pPr>
        <w:ind w:firstLine="567"/>
        <w:jc w:val="center"/>
        <w:rPr>
          <w:sz w:val="28"/>
          <w:szCs w:val="28"/>
        </w:rPr>
      </w:pPr>
      <w:r w:rsidRPr="00A30037">
        <w:rPr>
          <w:sz w:val="28"/>
          <w:szCs w:val="28"/>
        </w:rPr>
        <w:t xml:space="preserve">Алгоритм </w:t>
      </w:r>
      <w:proofErr w:type="spellStart"/>
      <w:r w:rsidRPr="00A30037">
        <w:rPr>
          <w:sz w:val="28"/>
          <w:szCs w:val="28"/>
        </w:rPr>
        <w:t>межпрофессиональных</w:t>
      </w:r>
      <w:proofErr w:type="spellEnd"/>
      <w:r w:rsidR="00210DB9">
        <w:rPr>
          <w:sz w:val="28"/>
          <w:szCs w:val="28"/>
        </w:rPr>
        <w:t>,</w:t>
      </w:r>
      <w:r w:rsidRPr="00A30037">
        <w:rPr>
          <w:sz w:val="28"/>
          <w:szCs w:val="28"/>
        </w:rPr>
        <w:t xml:space="preserve"> межведомственных действий педагогического коллектива и администрации образовательной организации в случаях проявления у несовершеннолетнего признаков суицидального поведения (намерений, высказываний</w:t>
      </w:r>
      <w:r w:rsidR="00210DB9">
        <w:rPr>
          <w:sz w:val="28"/>
          <w:szCs w:val="28"/>
        </w:rPr>
        <w:t>,</w:t>
      </w:r>
      <w:r w:rsidRPr="00A30037">
        <w:rPr>
          <w:sz w:val="28"/>
          <w:szCs w:val="28"/>
        </w:rPr>
        <w:t xml:space="preserve">  попыток)</w:t>
      </w:r>
    </w:p>
    <w:p w:rsidR="00FA4B81" w:rsidRPr="00A30037" w:rsidRDefault="00FA4B81" w:rsidP="00FA4B81">
      <w:pPr>
        <w:ind w:firstLine="567"/>
        <w:jc w:val="both"/>
        <w:rPr>
          <w:sz w:val="28"/>
          <w:szCs w:val="28"/>
          <w:u w:val="single"/>
        </w:rPr>
      </w:pPr>
    </w:p>
    <w:p w:rsidR="00FA4B81" w:rsidRPr="00D6636F" w:rsidRDefault="00FA4B81" w:rsidP="00FA4B81">
      <w:pPr>
        <w:ind w:firstLine="567"/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В случаях выявления несовершеннолетнего, проявляющего признаки  суицидального поведения и совершившего попытку совершения суицида.</w:t>
      </w:r>
    </w:p>
    <w:p w:rsidR="00FA4B81" w:rsidRPr="00D6636F" w:rsidRDefault="00FA4B81" w:rsidP="00FA4B81">
      <w:pPr>
        <w:ind w:firstLine="567"/>
        <w:jc w:val="both"/>
        <w:rPr>
          <w:b/>
          <w:sz w:val="26"/>
          <w:szCs w:val="26"/>
          <w:u w:val="single"/>
        </w:rPr>
      </w:pPr>
      <w:r w:rsidRPr="00D6636F">
        <w:rPr>
          <w:b/>
          <w:sz w:val="26"/>
          <w:szCs w:val="26"/>
          <w:u w:val="single"/>
        </w:rPr>
        <w:t xml:space="preserve"> Первый шаг:</w:t>
      </w:r>
    </w:p>
    <w:p w:rsidR="00FA4B81" w:rsidRPr="00D6636F" w:rsidRDefault="00FA4B81" w:rsidP="00FA4B81">
      <w:pPr>
        <w:pStyle w:val="a9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Собрать всю информацию о несовершеннолетнем, обоснованность и реальный риск совершения суицида несовершеннолетним (</w:t>
      </w:r>
      <w:proofErr w:type="gramStart"/>
      <w:r w:rsidRPr="00D6636F">
        <w:rPr>
          <w:rFonts w:ascii="Times New Roman" w:hAnsi="Times New Roman"/>
          <w:sz w:val="26"/>
          <w:szCs w:val="26"/>
        </w:rPr>
        <w:t>согласно статьи</w:t>
      </w:r>
      <w:proofErr w:type="gramEnd"/>
      <w:r w:rsidRPr="00D6636F">
        <w:rPr>
          <w:rFonts w:ascii="Times New Roman" w:hAnsi="Times New Roman"/>
          <w:sz w:val="26"/>
          <w:szCs w:val="26"/>
        </w:rPr>
        <w:t xml:space="preserve"> 1.Федерального закона 120-ФЗ-1999 г. «Об основах системы профилактики безнадзорности и правонарушений среди несовершеннолетних», статьи 41 и 42 закона «Об образовании в Российской Федерации»). </w:t>
      </w:r>
    </w:p>
    <w:p w:rsidR="00FA4B81" w:rsidRPr="00D6636F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 xml:space="preserve">Если несовершеннолетний, находится в социально опасном положении, вследствие безнадзорности или беспризорности находится в обстановке, представляющей опасность для его жизни или здоровья ОУ должен принять своевременные меры по оказанию индивидуальной помощи по сохранению и укреплению жизни и здоровья учащегося) </w:t>
      </w:r>
    </w:p>
    <w:p w:rsidR="00FA4B81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 xml:space="preserve">Методы: беседа, консультирование, диагностика. </w:t>
      </w:r>
    </w:p>
    <w:p w:rsidR="00FA4B81" w:rsidRPr="00D6636F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1 час для принятия соответствующих мер, 1 час для подготовки документов.</w:t>
      </w:r>
    </w:p>
    <w:p w:rsidR="00FA4B81" w:rsidRPr="00D6636F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Психолог составляет психологическое заключение по итогам всех документов и исследований, классный руководитель пишет подробнейшую характеристику с указанием всех неадекватных форм поведения для дифференциации психологического состояния учащегося.</w:t>
      </w:r>
    </w:p>
    <w:p w:rsidR="00FA4B81" w:rsidRPr="00D6636F" w:rsidRDefault="00FA4B81" w:rsidP="00FA4B81">
      <w:pPr>
        <w:pStyle w:val="a9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 xml:space="preserve">Позвонить родителям, предложить помощь, поддержку, узнать ситуацию в семье. Замечали ли изменения в поведении и настроении? Обозначить действия, которые необходимо предпринять. </w:t>
      </w:r>
    </w:p>
    <w:p w:rsidR="00FA4B81" w:rsidRPr="00D6636F" w:rsidRDefault="00FA4B81" w:rsidP="00FA4B81">
      <w:pPr>
        <w:pStyle w:val="a9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Ответственные лица: классный руководитель и психолог.</w:t>
      </w:r>
    </w:p>
    <w:p w:rsidR="00FA4B81" w:rsidRPr="00D6636F" w:rsidRDefault="00FA4B81" w:rsidP="00FA4B81">
      <w:pPr>
        <w:pStyle w:val="a9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Если выясняется, что несовершеннолетний в минимальном риске совершения суицида психолог продолжает работу по стрессоустойчивости и жизнестойкости и т.д. Далее составляется индивидуальная программа по его коррекции и развитию.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b/>
          <w:sz w:val="26"/>
          <w:szCs w:val="26"/>
          <w:u w:val="single"/>
        </w:rPr>
        <w:t>Второй шаг</w:t>
      </w:r>
      <w:r w:rsidRPr="00D6636F">
        <w:rPr>
          <w:sz w:val="26"/>
          <w:szCs w:val="26"/>
        </w:rPr>
        <w:t xml:space="preserve"> – в случае если подтвердился факт высокого суицидального риска и/или в случаях попытки суицида во время учебного процесса поставить в известность руководителя образовательного учреждения, а он в свою очередь начальника органа управления образования. Необходимо пригласить родителей (законных представителей) и рекомендовать обратиться за консультацией к врачу-психиатру для определения психического состояния ребенка. При себе иметь документы удостоверяющие личность ребенка и родителя, медицинский полюс, </w:t>
      </w:r>
      <w:r w:rsidRPr="00D6636F">
        <w:rPr>
          <w:sz w:val="26"/>
          <w:szCs w:val="26"/>
        </w:rPr>
        <w:lastRenderedPageBreak/>
        <w:t xml:space="preserve">СНИЛС, амбулаторную карточку, направление от ЦКБ, ФАП или от ОУ в связи с угрозой жизни и здоровья ребенка  (согласно статьям 64, 65 Семейного  кодекса РФ, должностная инструкция врача-психиатра). Мотивация родителей должна быть корректной в целях защиты жизни и здоровья ребенка, должны провести краткую разъяснительную работу.  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случае совершения попытки суицида несовершеннолетним издается приказ начальником органа управления образованием о создании  комиссии по служебному расследованию случая попытки суицида обучающегося, воспитанника. В состав комиссии входят: председатель – начальник муниципального учреждения управления образования, специалист управления образования по охране труда и технике безопасности, специалист отдела воспитательной работы Управления образования, курирующий психологическую службу,  специалист администрации муниципального образования района</w:t>
      </w:r>
      <w:r w:rsidRPr="00D6636F">
        <w:rPr>
          <w:b/>
          <w:sz w:val="26"/>
          <w:szCs w:val="26"/>
        </w:rPr>
        <w:t>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Психолог после того как ребенок получит экстренную медицинскую помощь выходит с ходатайством на Совет профилактики школы о постановке на </w:t>
      </w:r>
      <w:proofErr w:type="spellStart"/>
      <w:r w:rsidRPr="00D6636F">
        <w:rPr>
          <w:sz w:val="26"/>
          <w:szCs w:val="26"/>
        </w:rPr>
        <w:t>внутришкольный</w:t>
      </w:r>
      <w:proofErr w:type="spellEnd"/>
      <w:r w:rsidRPr="00D6636F">
        <w:rPr>
          <w:sz w:val="26"/>
          <w:szCs w:val="26"/>
        </w:rPr>
        <w:t xml:space="preserve"> учет, с дальнейшим рассмотрением на ПМПК по комплексному сопровождению учащегося (–</w:t>
      </w:r>
      <w:proofErr w:type="spellStart"/>
      <w:r w:rsidRPr="00D6636F">
        <w:rPr>
          <w:sz w:val="26"/>
          <w:szCs w:val="26"/>
        </w:rPr>
        <w:t>ейся</w:t>
      </w:r>
      <w:proofErr w:type="spellEnd"/>
      <w:r w:rsidRPr="00D6636F">
        <w:rPr>
          <w:sz w:val="26"/>
          <w:szCs w:val="26"/>
        </w:rPr>
        <w:t xml:space="preserve">): приказ о создании Совета профилактики школы, положение о Совете профилактики школы, Протокольное решение о постановке на ВШУ. Работа строится и с классным коллективом, родителями,  </w:t>
      </w:r>
      <w:proofErr w:type="spellStart"/>
      <w:r w:rsidRPr="00D6636F">
        <w:rPr>
          <w:sz w:val="26"/>
          <w:szCs w:val="26"/>
        </w:rPr>
        <w:t>сиблингами</w:t>
      </w:r>
      <w:proofErr w:type="spellEnd"/>
      <w:r w:rsidRPr="00D6636F">
        <w:rPr>
          <w:sz w:val="26"/>
          <w:szCs w:val="26"/>
        </w:rPr>
        <w:t xml:space="preserve"> (братьями и сестрами), друзьями и педагогическими работниками.   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Начальник управления образования местного самоуправления, получив информацию о случае (от ОВД, ЦКБ и т.д.) уведомляет Министерство образования и науки Республики Тыва, ГБОУ РЦПМСС «Сайзырал».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proofErr w:type="gramStart"/>
      <w:r w:rsidRPr="0085205D">
        <w:rPr>
          <w:sz w:val="26"/>
          <w:szCs w:val="26"/>
        </w:rPr>
        <w:t xml:space="preserve">Руководство Управления образования органа местного самоуправления и/или образовательной организации, проанализировав риск повторного суицидального поведения (отсутствие угрозы жизни и здоровью), </w:t>
      </w:r>
      <w:proofErr w:type="spellStart"/>
      <w:r w:rsidRPr="0085205D">
        <w:rPr>
          <w:sz w:val="26"/>
          <w:szCs w:val="26"/>
        </w:rPr>
        <w:t>психо-соматическое</w:t>
      </w:r>
      <w:proofErr w:type="spellEnd"/>
      <w:r w:rsidRPr="0085205D">
        <w:rPr>
          <w:sz w:val="26"/>
          <w:szCs w:val="26"/>
        </w:rPr>
        <w:t xml:space="preserve"> состояние ребенка, совершившего попытку, кадровый потенциал (опыт, возможности, личные качества педагога-психолога) решает  вопрос по рекомендации родителям и (законным представителям) о направлении в Центр психического здоровья детей и подростков при ГБУЗ «</w:t>
      </w:r>
      <w:proofErr w:type="spellStart"/>
      <w:r w:rsidRPr="0085205D">
        <w:rPr>
          <w:sz w:val="26"/>
          <w:szCs w:val="26"/>
        </w:rPr>
        <w:t>Респсихдиспансер</w:t>
      </w:r>
      <w:proofErr w:type="spellEnd"/>
      <w:r w:rsidRPr="0085205D">
        <w:rPr>
          <w:sz w:val="26"/>
          <w:szCs w:val="26"/>
        </w:rPr>
        <w:t xml:space="preserve">». </w:t>
      </w:r>
      <w:proofErr w:type="gramEnd"/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Специалисты ГБОУ РЦПМСС «Сайзырал» после получения информации: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- анализируют психолого-педагогическое расследование, дистанционно инструктируют педагогов-психологов, исходя из ситуации;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- выезжают в составе межведомственной комиссии по приказу Министерства образования и науки Республики Тыва или по заявке образовательной организации.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Представители Министерства здравоохранения РТ, ГБУЗ «</w:t>
      </w:r>
      <w:proofErr w:type="spellStart"/>
      <w:r w:rsidRPr="0085205D">
        <w:rPr>
          <w:sz w:val="26"/>
          <w:szCs w:val="26"/>
        </w:rPr>
        <w:t>Респсихбольница</w:t>
      </w:r>
      <w:proofErr w:type="spellEnd"/>
      <w:r w:rsidRPr="0085205D">
        <w:rPr>
          <w:sz w:val="26"/>
          <w:szCs w:val="26"/>
        </w:rPr>
        <w:t xml:space="preserve">», Министерства образования и науки Республики Тыва, ГБОУ РЦПМСС «Сайзырал»,  аппарата Уполномоченного по правам ребенка в РТ, Агентства по делам семьи и детей и др. в составе межведомственной рабочей группы выезжают для выявления причин и условий, способствовавших его совершению. 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 xml:space="preserve">Примечание: в случае сокрытия информации о факте суицидального поведения со стороны школы, органа местного самоуправления, осуществляющего управление в сфере образования, будут приняты меры по применению дисциплинарного наказания. Для профилактики суицидов необходимо предпринять все исчерпывающие меры: диагностика, просвещение, коррекция и реабилитация </w:t>
      </w:r>
      <w:r>
        <w:rPr>
          <w:sz w:val="26"/>
          <w:szCs w:val="26"/>
        </w:rPr>
        <w:t xml:space="preserve">детей и подростков </w:t>
      </w:r>
      <w:r w:rsidRPr="0085205D">
        <w:rPr>
          <w:sz w:val="26"/>
          <w:szCs w:val="26"/>
        </w:rPr>
        <w:t>и наличие</w:t>
      </w:r>
      <w:r>
        <w:rPr>
          <w:sz w:val="26"/>
          <w:szCs w:val="26"/>
        </w:rPr>
        <w:t xml:space="preserve"> оформленной</w:t>
      </w:r>
      <w:r w:rsidRPr="0085205D">
        <w:rPr>
          <w:sz w:val="26"/>
          <w:szCs w:val="26"/>
        </w:rPr>
        <w:t xml:space="preserve"> документации.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proofErr w:type="gramStart"/>
      <w:r w:rsidRPr="00D6636F">
        <w:rPr>
          <w:b/>
          <w:sz w:val="26"/>
          <w:szCs w:val="26"/>
          <w:u w:val="single"/>
        </w:rPr>
        <w:t>Третий шаг:</w:t>
      </w:r>
      <w:r w:rsidRPr="00D6636F">
        <w:rPr>
          <w:sz w:val="26"/>
          <w:szCs w:val="26"/>
        </w:rPr>
        <w:t xml:space="preserve"> в случае, если родители (законные представители)  отсутствуют по тем или иным обстоятельствам, от имени руководителя ОУ направляется ходатайство в </w:t>
      </w:r>
      <w:r>
        <w:rPr>
          <w:sz w:val="26"/>
          <w:szCs w:val="26"/>
        </w:rPr>
        <w:t xml:space="preserve">территориальный </w:t>
      </w:r>
      <w:r w:rsidRPr="00D6636F">
        <w:rPr>
          <w:sz w:val="26"/>
          <w:szCs w:val="26"/>
        </w:rPr>
        <w:t xml:space="preserve">органы опеки и попечительства для принятия незамедлительных мер по обеспечению безопасности жизни и здоровью несовершеннолетнего (ч. 3 </w:t>
      </w:r>
      <w:r w:rsidRPr="00D6636F">
        <w:rPr>
          <w:sz w:val="26"/>
          <w:szCs w:val="26"/>
        </w:rPr>
        <w:lastRenderedPageBreak/>
        <w:t>статьи 9 120-ФЗ-1999, стать 77 Семейного кодекса РФ).</w:t>
      </w:r>
      <w:proofErr w:type="gramEnd"/>
      <w:r w:rsidRPr="00D6636F">
        <w:rPr>
          <w:sz w:val="26"/>
          <w:szCs w:val="26"/>
        </w:rPr>
        <w:t xml:space="preserve"> Информирование образовательного учреждения о проделанной работе.</w:t>
      </w:r>
    </w:p>
    <w:p w:rsidR="00FA4B81" w:rsidRPr="00D6636F" w:rsidRDefault="00FA4B81" w:rsidP="00FA4B81">
      <w:pPr>
        <w:widowControl w:val="0"/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D6636F">
        <w:rPr>
          <w:b/>
          <w:sz w:val="26"/>
          <w:szCs w:val="26"/>
          <w:u w:val="single"/>
        </w:rPr>
        <w:t>Четвертый шаг:</w:t>
      </w:r>
      <w:r w:rsidRPr="00D6636F">
        <w:rPr>
          <w:sz w:val="26"/>
          <w:szCs w:val="26"/>
        </w:rPr>
        <w:t xml:space="preserve"> 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Немедленное отобрание ребенка производится органом опеки и попечительства на основании соответствующего акта органа местного самоуправления.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О чем незамедлительно информируют прокурора муниципального образования.</w:t>
      </w:r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ab/>
      </w:r>
      <w:r w:rsidRPr="00D6636F">
        <w:rPr>
          <w:b/>
          <w:sz w:val="26"/>
          <w:szCs w:val="26"/>
          <w:u w:val="single"/>
        </w:rPr>
        <w:t>Пятый шаг</w:t>
      </w:r>
      <w:r>
        <w:rPr>
          <w:b/>
          <w:sz w:val="26"/>
          <w:szCs w:val="26"/>
          <w:u w:val="single"/>
        </w:rPr>
        <w:t>:</w:t>
      </w:r>
      <w:r w:rsidRPr="00AD372C">
        <w:rPr>
          <w:b/>
          <w:sz w:val="26"/>
          <w:szCs w:val="26"/>
        </w:rPr>
        <w:t xml:space="preserve"> </w:t>
      </w:r>
      <w:r w:rsidRPr="00D6636F">
        <w:rPr>
          <w:sz w:val="26"/>
          <w:szCs w:val="26"/>
        </w:rPr>
        <w:t>Прием несовершеннолетнего врачом психиатром. Несовершеннолетнему в возрасте до 15 лет, а также лицу, признанному в установленном законом порядке недееспособным, психиатрическая помощь оказывается по просьбе или с согласия их законных представителей в порядке, предусмотренном Федеральным законом «О психиатрической помощи и гарантиях прав граждан при ее оказании» от 2 июля 1992 года N 3185-1.</w:t>
      </w:r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sz w:val="26"/>
          <w:szCs w:val="26"/>
        </w:rPr>
        <w:tab/>
      </w:r>
      <w:proofErr w:type="gramStart"/>
      <w:r w:rsidRPr="00D6636F">
        <w:rPr>
          <w:sz w:val="26"/>
          <w:szCs w:val="26"/>
        </w:rPr>
        <w:t>ч. 2  статьи 7 того же закона о психиатрической помощи гласит «Защиту прав и законных интересов несовершеннолетнего в возрасте до 15 лет и лица, признанного в установленном законом порядке недееспособным, при оказании им психиатрической помощи осуществляют их законные представители (родители, усыновители, опекуны), а в случае их отсутствия - администрация психиатрического стационара либо психоневрологического учреждения для социального обеспечения или специального обучения.</w:t>
      </w:r>
      <w:proofErr w:type="gramEnd"/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sz w:val="26"/>
          <w:szCs w:val="26"/>
        </w:rPr>
        <w:tab/>
      </w:r>
      <w:r w:rsidRPr="00D6636F">
        <w:rPr>
          <w:b/>
          <w:sz w:val="26"/>
          <w:szCs w:val="26"/>
          <w:u w:val="single"/>
        </w:rPr>
        <w:t>Шестой шаг</w:t>
      </w:r>
      <w:r>
        <w:rPr>
          <w:b/>
          <w:sz w:val="26"/>
          <w:szCs w:val="26"/>
          <w:u w:val="single"/>
        </w:rPr>
        <w:t>:</w:t>
      </w:r>
      <w:r w:rsidRPr="00D6636F">
        <w:rPr>
          <w:sz w:val="26"/>
          <w:szCs w:val="26"/>
        </w:rPr>
        <w:t xml:space="preserve"> при выписке из стационара психиатрической больницы, соблюдаются рекомендации врачей, прохождение курса лечения вне стационара. И параллельно совместно с классным руководителем, социальным педагогом и психологом также составляется программа по дальнейшему сопровождению несовершеннолетнего. </w:t>
      </w:r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sz w:val="26"/>
          <w:szCs w:val="26"/>
        </w:rPr>
        <w:tab/>
        <w:t>Рассмотрение на ПМПК и оказание комплексной помощи несовершеннолетнему (программа индивидуальной работы).</w:t>
      </w: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16FE2">
        <w:trPr>
          <w:trHeight w:val="1691"/>
        </w:trPr>
        <w:tc>
          <w:tcPr>
            <w:tcW w:w="4785" w:type="dxa"/>
          </w:tcPr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lastRenderedPageBreak/>
              <w:t>Приложение № 4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от «___» сентября 2017 г.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№ _____</w:t>
            </w:r>
          </w:p>
          <w:p w:rsidR="00A30037" w:rsidRPr="00A30037" w:rsidRDefault="00A30037" w:rsidP="00A16FE2">
            <w:pPr>
              <w:rPr>
                <w:bCs/>
                <w:sz w:val="28"/>
                <w:szCs w:val="26"/>
              </w:rPr>
            </w:pPr>
          </w:p>
        </w:tc>
      </w:tr>
    </w:tbl>
    <w:p w:rsidR="00FA4B81" w:rsidRPr="00A30037" w:rsidRDefault="00FA4B81" w:rsidP="00FA4B81">
      <w:pPr>
        <w:jc w:val="center"/>
        <w:rPr>
          <w:sz w:val="28"/>
          <w:szCs w:val="28"/>
        </w:rPr>
      </w:pPr>
      <w:r w:rsidRPr="00A30037">
        <w:rPr>
          <w:sz w:val="28"/>
          <w:szCs w:val="28"/>
        </w:rPr>
        <w:t>Алгоритм де</w:t>
      </w:r>
      <w:r w:rsidR="00A30037" w:rsidRPr="00A30037">
        <w:rPr>
          <w:sz w:val="28"/>
          <w:szCs w:val="28"/>
        </w:rPr>
        <w:t>йствий пе</w:t>
      </w:r>
      <w:r w:rsidR="00554AAD">
        <w:rPr>
          <w:sz w:val="28"/>
          <w:szCs w:val="28"/>
        </w:rPr>
        <w:t xml:space="preserve">дагога в случае угрозы суицидом или  его </w:t>
      </w:r>
      <w:r w:rsidR="00A30037" w:rsidRPr="00A30037">
        <w:rPr>
          <w:sz w:val="28"/>
          <w:szCs w:val="28"/>
        </w:rPr>
        <w:t xml:space="preserve">попыткой </w:t>
      </w:r>
      <w:r w:rsidR="00554AAD">
        <w:rPr>
          <w:sz w:val="28"/>
          <w:szCs w:val="28"/>
        </w:rPr>
        <w:t>несовершеннолетним</w:t>
      </w:r>
    </w:p>
    <w:p w:rsidR="00FA4B81" w:rsidRPr="00D6636F" w:rsidRDefault="00FA4B81" w:rsidP="00FA4B81">
      <w:pPr>
        <w:jc w:val="center"/>
        <w:rPr>
          <w:b/>
          <w:sz w:val="26"/>
          <w:szCs w:val="26"/>
        </w:rPr>
      </w:pPr>
    </w:p>
    <w:p w:rsidR="00FA4B81" w:rsidRPr="00D6636F" w:rsidRDefault="00FA4B81" w:rsidP="00FA4B81">
      <w:pPr>
        <w:jc w:val="center"/>
        <w:rPr>
          <w:sz w:val="26"/>
          <w:szCs w:val="26"/>
        </w:rPr>
      </w:pPr>
      <w:r w:rsidRPr="00D6636F">
        <w:rPr>
          <w:sz w:val="26"/>
          <w:szCs w:val="26"/>
        </w:rPr>
        <w:t>Беседа будет эффективной, если соблюдена последовательность принципов: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1. </w:t>
      </w:r>
      <w:r w:rsidRPr="00D6636F">
        <w:rPr>
          <w:b/>
          <w:sz w:val="26"/>
          <w:szCs w:val="26"/>
        </w:rPr>
        <w:t>Безотлагательность</w:t>
      </w:r>
      <w:r w:rsidRPr="00D6636F">
        <w:rPr>
          <w:sz w:val="26"/>
          <w:szCs w:val="26"/>
        </w:rPr>
        <w:t>. Если выявили, что у ребенка есть суицидальные мысли или планы необходимо с ним срочно организовать беседу.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2. </w:t>
      </w:r>
      <w:r w:rsidRPr="00D6636F">
        <w:rPr>
          <w:b/>
          <w:sz w:val="26"/>
          <w:szCs w:val="26"/>
        </w:rPr>
        <w:t xml:space="preserve">Примите </w:t>
      </w:r>
      <w:proofErr w:type="spellStart"/>
      <w:r w:rsidRPr="00D6636F">
        <w:rPr>
          <w:b/>
          <w:sz w:val="26"/>
          <w:szCs w:val="26"/>
        </w:rPr>
        <w:t>суицидента</w:t>
      </w:r>
      <w:proofErr w:type="spellEnd"/>
      <w:r w:rsidRPr="00D6636F">
        <w:rPr>
          <w:b/>
          <w:sz w:val="26"/>
          <w:szCs w:val="26"/>
        </w:rPr>
        <w:t xml:space="preserve">  как личность. </w:t>
      </w:r>
      <w:r w:rsidRPr="00D6636F">
        <w:rPr>
          <w:sz w:val="26"/>
          <w:szCs w:val="26"/>
        </w:rPr>
        <w:t xml:space="preserve">Нет ничего страшного, принять личность ребенка, даже если у него суицидальные установки или планы. 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3. </w:t>
      </w:r>
      <w:r w:rsidRPr="00D6636F">
        <w:rPr>
          <w:b/>
          <w:sz w:val="26"/>
          <w:szCs w:val="26"/>
        </w:rPr>
        <w:t>Установите заботливые отношения</w:t>
      </w:r>
      <w:r w:rsidRPr="00D6636F">
        <w:rPr>
          <w:sz w:val="26"/>
          <w:szCs w:val="26"/>
        </w:rPr>
        <w:t>. Вы может первый человек,  к которому ребенок обратился за помощью. Займите позицию уверенного человека. Если не поддержите, то ребенок может замешкаться и замкнуться.</w:t>
      </w:r>
    </w:p>
    <w:p w:rsidR="00FA4B81" w:rsidRPr="00D6636F" w:rsidRDefault="00FA4B81" w:rsidP="00FA4B81">
      <w:pPr>
        <w:tabs>
          <w:tab w:val="left" w:pos="3960"/>
        </w:tabs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4. </w:t>
      </w:r>
      <w:r w:rsidRPr="00D6636F">
        <w:rPr>
          <w:b/>
          <w:sz w:val="26"/>
          <w:szCs w:val="26"/>
        </w:rPr>
        <w:t>Будьте внимательным слушателем</w:t>
      </w:r>
      <w:r w:rsidRPr="00D6636F">
        <w:rPr>
          <w:sz w:val="26"/>
          <w:szCs w:val="26"/>
        </w:rPr>
        <w:t>. Ребенку сложно рассказать о боли, иногда даже его необходимо поддержать: «Я очень ценю твою откровенность, ведь для того, чтобы поделиться своими чувствами требуется много мужества».</w:t>
      </w:r>
    </w:p>
    <w:p w:rsidR="00FA4B81" w:rsidRPr="001115B5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5. </w:t>
      </w:r>
      <w:r w:rsidRPr="00D6636F">
        <w:rPr>
          <w:b/>
          <w:sz w:val="26"/>
          <w:szCs w:val="26"/>
        </w:rPr>
        <w:t>Не спорьте</w:t>
      </w:r>
      <w:r w:rsidRPr="00D6636F">
        <w:rPr>
          <w:sz w:val="26"/>
          <w:szCs w:val="26"/>
        </w:rPr>
        <w:t xml:space="preserve">. Оценочное суждение подавляет ребенка. Вы сразу можете потерять его. Не пытайтесь внушить, что либо, ведь ребенок уже несколько раз думал об  этом, прежде чем рассказать вам о суицидальном намерении. Будьте  осторожны, даже </w:t>
      </w:r>
      <w:r w:rsidRPr="001115B5">
        <w:rPr>
          <w:sz w:val="26"/>
          <w:szCs w:val="26"/>
        </w:rPr>
        <w:t>если его высказывания противоречат здравому смыслу.  Необходимо исключить фразы: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 xml:space="preserve">«Подумай, ты живешь гораздо лучше, чем другие»; 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«Тебе следовало бы поблагодарить судьбу»,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 xml:space="preserve"> «Ты понимаешь, какие несчастья, ты повлечешь на семью, себя»</w:t>
      </w:r>
    </w:p>
    <w:p w:rsidR="00FA4B81" w:rsidRPr="00D6636F" w:rsidRDefault="00FA4B81" w:rsidP="00FA4B8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b/>
          <w:sz w:val="26"/>
          <w:szCs w:val="26"/>
        </w:rPr>
        <w:t>6. Задавайте вопросы</w:t>
      </w:r>
      <w:r w:rsidRPr="00D6636F">
        <w:rPr>
          <w:rFonts w:ascii="Times New Roman" w:hAnsi="Times New Roman"/>
          <w:sz w:val="26"/>
          <w:szCs w:val="26"/>
        </w:rPr>
        <w:t>. Часто ребенок чувствует облегчение, когда ему задают вопросы. Задавайте вопросы прямые: «Ты думал о суициде?», если не думал, то он так и скажет: «Нет, не думал/а».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«Как вы себя чувствуете?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«С каких пор жизнь безнадежна?»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«Ты думаешь о самоубийстве, как ты думаешь, почему ты считаешь свою жизнь безнадежной?»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«Расскажи мне, что с тобой происходит?»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«Ребенку будет легче, если вы первый задаете вопросы: как дела, как ты себя чувствуешь?»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«Что-то ты неважно выглядишь, что ты собираешься делать?» – легче определить готовность к суициду.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 xml:space="preserve"> «А что, если ты собираешь причинить себе боль?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НЕЛЬЗЯ!! «Ты не можешь так думать? Ты еще маленький!».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 xml:space="preserve">7. </w:t>
      </w:r>
      <w:r w:rsidRPr="00D6636F">
        <w:rPr>
          <w:b/>
          <w:sz w:val="26"/>
          <w:szCs w:val="26"/>
        </w:rPr>
        <w:t>Не предлагайте</w:t>
      </w:r>
      <w:r w:rsidRPr="00D6636F">
        <w:rPr>
          <w:sz w:val="26"/>
          <w:szCs w:val="26"/>
        </w:rPr>
        <w:t xml:space="preserve"> </w:t>
      </w:r>
      <w:r w:rsidRPr="00D6636F">
        <w:rPr>
          <w:b/>
          <w:sz w:val="26"/>
          <w:szCs w:val="26"/>
        </w:rPr>
        <w:t>неоправданных утешений</w:t>
      </w:r>
      <w:r w:rsidRPr="00D6636F">
        <w:rPr>
          <w:sz w:val="26"/>
          <w:szCs w:val="26"/>
        </w:rPr>
        <w:t xml:space="preserve">. Ребенок может пойти на суицид, если вы будете банальны, когда </w:t>
      </w:r>
      <w:proofErr w:type="spellStart"/>
      <w:r w:rsidRPr="00D6636F">
        <w:rPr>
          <w:sz w:val="26"/>
          <w:szCs w:val="26"/>
        </w:rPr>
        <w:t>суицидент</w:t>
      </w:r>
      <w:proofErr w:type="spellEnd"/>
      <w:r w:rsidRPr="00D6636F">
        <w:rPr>
          <w:sz w:val="26"/>
          <w:szCs w:val="26"/>
        </w:rPr>
        <w:t>, нуждается в искреннем, заботливом участии в его судьбе. Например,  потеря вещи, смерть близкого человека и мы не можем вернуть, тогда нужно искать выход: выбрать, чем заменить вещь или кем умершего, ушедшего.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8.</w:t>
      </w:r>
      <w:r w:rsidR="001115B5">
        <w:rPr>
          <w:sz w:val="26"/>
          <w:szCs w:val="26"/>
        </w:rPr>
        <w:t xml:space="preserve"> </w:t>
      </w:r>
      <w:r w:rsidRPr="00D6636F">
        <w:rPr>
          <w:b/>
          <w:sz w:val="26"/>
          <w:szCs w:val="26"/>
        </w:rPr>
        <w:t>Предложите конструктивные подходы.</w:t>
      </w:r>
      <w:r w:rsidRPr="00D6636F">
        <w:rPr>
          <w:sz w:val="26"/>
          <w:szCs w:val="26"/>
        </w:rPr>
        <w:t xml:space="preserve"> Спросите об альтернативных подходах, которые приходили ему  в голову. Нужно определить источник дискомфорта, и что еще ценит ребенок. Суицид – это секретная среда. Если ребенок открывается, то это уже динамика. Выясните чувства, которые ребенок испытывал. Важно найти </w:t>
      </w:r>
      <w:r w:rsidRPr="00D6636F">
        <w:rPr>
          <w:sz w:val="26"/>
          <w:szCs w:val="26"/>
        </w:rPr>
        <w:lastRenderedPageBreak/>
        <w:t>положительные эмоции. Помочь сделать выбор решения. Предложить множество вариантов. Дать ребенку понять, что этот вариант не есть  универсальный. Есть и другие варианты. Это есть создание ситуации выбора. Здесь ключевой момент терапии.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Для человека значимо, что он еще ценен и все что связано с его переживаниями, поговорите о значимых лицах, о значимом времени.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Для стимуляции дискуссии</w:t>
      </w:r>
      <w:r w:rsidRPr="00D6636F">
        <w:rPr>
          <w:sz w:val="26"/>
          <w:szCs w:val="26"/>
        </w:rPr>
        <w:t>: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«Что с тобой случилось за последнее время?»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«Когда ты почувствовал себя хуже?»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«Что произошло в твоей жизни как произошли  с вами эти проблемы?»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«К кому из окружающих они имели отношение?»</w:t>
      </w:r>
    </w:p>
    <w:p w:rsidR="00FA4B81" w:rsidRPr="00D6636F" w:rsidRDefault="00FA4B81" w:rsidP="00FA4B81">
      <w:pPr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>Для выявления чувств: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«Мне кажется, ты очень расстроен?»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«По-моему мнению, ты сейчас заплачешь?»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«Может, ты поделишься со мной своими проблемами, я постараюсь понять?»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b/>
          <w:sz w:val="26"/>
          <w:szCs w:val="26"/>
        </w:rPr>
        <w:t>Для выявления опыта переживаний кризисных ситуаций</w:t>
      </w:r>
      <w:r w:rsidRPr="00D6636F">
        <w:rPr>
          <w:sz w:val="26"/>
          <w:szCs w:val="26"/>
        </w:rPr>
        <w:t>: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«Ситуация значима для тебя?»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«Кто эти люди, которые продолжают тебя волновать?»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«Теперь, когда проанализированы все моменты, появилась у тебя альтернатива?»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«Появился ли луч надежды?»</w:t>
      </w:r>
    </w:p>
    <w:p w:rsidR="00FA4B81" w:rsidRPr="00D6636F" w:rsidRDefault="00FA4B81" w:rsidP="00FA4B8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b/>
          <w:sz w:val="26"/>
          <w:szCs w:val="26"/>
        </w:rPr>
        <w:t>9.Вселяйте надежду</w:t>
      </w:r>
      <w:r w:rsidRPr="00D6636F">
        <w:rPr>
          <w:rFonts w:ascii="Times New Roman" w:hAnsi="Times New Roman"/>
          <w:sz w:val="26"/>
          <w:szCs w:val="26"/>
        </w:rPr>
        <w:t>. Надежда позволяет выйти из поглощенности мыслями о самоубийстве.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Не имеет смысла говорить: «Не волнуйся, все будет хорошо!». Лучше: «Как бы ты мог изменить ситуацию. Какому вмешательству извне, ты мог бы противостоять? К кому бы ты мог обратиться за помощью?» У ребенка туннельное видение, у него снижено настроение. Надо настраивать ребенка на позитив,  выводить из «суицидального котла». Внушайте, что у него есть позитивное будущее. Да бывает плохо, но важно!!! Расширяйте его кругозор, жизнь не заканчивается на данном этапе, нужно продолжать жить дальше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 xml:space="preserve">10. </w:t>
      </w:r>
      <w:r w:rsidRPr="00D6636F">
        <w:rPr>
          <w:b/>
          <w:sz w:val="26"/>
          <w:szCs w:val="26"/>
        </w:rPr>
        <w:t>Оценить степень риска</w:t>
      </w:r>
      <w:r w:rsidRPr="00D6636F">
        <w:rPr>
          <w:sz w:val="26"/>
          <w:szCs w:val="26"/>
        </w:rPr>
        <w:t>. К суициду многие готовятся. Для ребенка с суицидальной установкой любая негативная ситуация может актуализировать суицид.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11. </w:t>
      </w:r>
      <w:r w:rsidRPr="00D6636F">
        <w:rPr>
          <w:b/>
          <w:sz w:val="26"/>
          <w:szCs w:val="26"/>
        </w:rPr>
        <w:t>Не оставляйте ребенка одного, оставайтесь как можно дольше с ним, вызовите родителей</w:t>
      </w:r>
      <w:r w:rsidRPr="00D6636F">
        <w:rPr>
          <w:sz w:val="26"/>
          <w:szCs w:val="26"/>
        </w:rPr>
        <w:t>. Как правило, подавая сигналы возможного самоубийства, отчаявшийся человек просит о помощи. И ситуация не разрешится, пока человек не адаптируется в жизнь.</w:t>
      </w: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7F6917">
      <w:pPr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16FE2">
        <w:trPr>
          <w:trHeight w:val="1691"/>
        </w:trPr>
        <w:tc>
          <w:tcPr>
            <w:tcW w:w="4785" w:type="dxa"/>
          </w:tcPr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 w:rsidRPr="00A30037">
              <w:rPr>
                <w:bCs/>
                <w:sz w:val="28"/>
                <w:szCs w:val="26"/>
              </w:rPr>
              <w:lastRenderedPageBreak/>
              <w:t>Приложение №</w:t>
            </w:r>
            <w:r>
              <w:rPr>
                <w:bCs/>
                <w:sz w:val="28"/>
                <w:szCs w:val="26"/>
              </w:rPr>
              <w:t xml:space="preserve"> 5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к приказу Министерства образования и науки Республики Тыва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от «___» сентября 2017 г.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№ _____</w:t>
            </w:r>
          </w:p>
          <w:p w:rsidR="00A30037" w:rsidRPr="00A30037" w:rsidRDefault="00A30037" w:rsidP="00A16FE2">
            <w:pPr>
              <w:rPr>
                <w:bCs/>
                <w:sz w:val="28"/>
                <w:szCs w:val="26"/>
              </w:rPr>
            </w:pPr>
          </w:p>
        </w:tc>
      </w:tr>
    </w:tbl>
    <w:p w:rsidR="00FA4B81" w:rsidRPr="00A30037" w:rsidRDefault="00FA4B81" w:rsidP="00A30037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037">
        <w:rPr>
          <w:rFonts w:ascii="Times New Roman" w:hAnsi="Times New Roman"/>
          <w:sz w:val="28"/>
          <w:szCs w:val="28"/>
        </w:rPr>
        <w:t xml:space="preserve">Алгоритм взаимодействия специалистов </w:t>
      </w:r>
      <w:r w:rsidR="00A30037" w:rsidRPr="00A30037">
        <w:rPr>
          <w:rFonts w:ascii="Times New Roman" w:hAnsi="Times New Roman"/>
          <w:sz w:val="28"/>
          <w:szCs w:val="28"/>
        </w:rPr>
        <w:t xml:space="preserve">при </w:t>
      </w:r>
      <w:r w:rsidRPr="00A30037">
        <w:rPr>
          <w:rFonts w:ascii="Times New Roman" w:hAnsi="Times New Roman"/>
          <w:sz w:val="28"/>
          <w:szCs w:val="28"/>
        </w:rPr>
        <w:t>оказании помощи детям, подвергшихся насилию для предотвращения суицидов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</w:p>
    <w:p w:rsidR="00FA4B81" w:rsidRPr="00D6636F" w:rsidRDefault="00FA4B81" w:rsidP="00FA4B81">
      <w:pPr>
        <w:tabs>
          <w:tab w:val="left" w:pos="7344"/>
        </w:tabs>
        <w:jc w:val="center"/>
        <w:rPr>
          <w:b/>
          <w:sz w:val="26"/>
          <w:szCs w:val="26"/>
          <w:u w:val="single"/>
        </w:rPr>
      </w:pPr>
      <w:proofErr w:type="gramStart"/>
      <w:r w:rsidRPr="00D6636F">
        <w:rPr>
          <w:b/>
          <w:sz w:val="26"/>
          <w:szCs w:val="26"/>
          <w:u w:val="single"/>
          <w:lang w:val="en-US"/>
        </w:rPr>
        <w:t>I</w:t>
      </w:r>
      <w:r w:rsidRPr="00D6636F">
        <w:rPr>
          <w:b/>
          <w:sz w:val="26"/>
          <w:szCs w:val="26"/>
          <w:u w:val="single"/>
        </w:rPr>
        <w:t xml:space="preserve">  этап</w:t>
      </w:r>
      <w:proofErr w:type="gramEnd"/>
      <w:r w:rsidRPr="00D6636F">
        <w:rPr>
          <w:b/>
          <w:sz w:val="26"/>
          <w:szCs w:val="26"/>
          <w:u w:val="single"/>
        </w:rPr>
        <w:t>. По профилактике суицида:</w:t>
      </w:r>
    </w:p>
    <w:p w:rsidR="00FA4B81" w:rsidRPr="00D6636F" w:rsidRDefault="00FA4B81" w:rsidP="00FA4B81">
      <w:pPr>
        <w:ind w:left="1080"/>
        <w:jc w:val="center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Социально-психологическая служба</w:t>
      </w:r>
    </w:p>
    <w:p w:rsidR="00FA4B81" w:rsidRPr="00D6636F" w:rsidRDefault="00FA4B81" w:rsidP="00FA4B81">
      <w:pPr>
        <w:tabs>
          <w:tab w:val="left" w:pos="7344"/>
        </w:tabs>
        <w:ind w:left="-108"/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(инспектор по защите прав детей, социальный педагог, классный руководитель, психолог, педагоги)</w:t>
      </w:r>
    </w:p>
    <w:p w:rsidR="00FA4B81" w:rsidRPr="00D6636F" w:rsidRDefault="00FA4B81" w:rsidP="00FA4B81">
      <w:pPr>
        <w:numPr>
          <w:ilvl w:val="0"/>
          <w:numId w:val="5"/>
        </w:numPr>
        <w:tabs>
          <w:tab w:val="left" w:pos="7344"/>
        </w:tabs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Педагогическое просвещение родителей;</w:t>
      </w:r>
    </w:p>
    <w:p w:rsidR="00FA4B81" w:rsidRPr="00D6636F" w:rsidRDefault="00FA4B81" w:rsidP="00FA4B81">
      <w:pPr>
        <w:numPr>
          <w:ilvl w:val="0"/>
          <w:numId w:val="5"/>
        </w:numPr>
        <w:tabs>
          <w:tab w:val="left" w:pos="7344"/>
        </w:tabs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</w:rPr>
        <w:t>Предупреждение  конфликтов между членами коллектива в среде учащихся, учителей, администрации;</w:t>
      </w:r>
    </w:p>
    <w:p w:rsidR="00FA4B81" w:rsidRPr="00D6636F" w:rsidRDefault="00FA4B81" w:rsidP="00FA4B81">
      <w:pPr>
        <w:numPr>
          <w:ilvl w:val="0"/>
          <w:numId w:val="5"/>
        </w:numPr>
        <w:tabs>
          <w:tab w:val="left" w:pos="7344"/>
        </w:tabs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</w:rPr>
        <w:t>Обеспечение социальной и правовой защищенности, забота об учащихся, учителях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Информирование ребят о работе психологов О</w:t>
      </w:r>
      <w:r>
        <w:rPr>
          <w:sz w:val="26"/>
          <w:szCs w:val="26"/>
        </w:rPr>
        <w:t>О</w:t>
      </w:r>
      <w:r w:rsidRPr="00D6636F">
        <w:rPr>
          <w:sz w:val="26"/>
          <w:szCs w:val="26"/>
        </w:rPr>
        <w:t xml:space="preserve"> (указать адрес, Ф.И.О. и часы работы), Службы экстренной психологической помощи  «телефон доверия» для</w:t>
      </w:r>
      <w:r>
        <w:rPr>
          <w:sz w:val="26"/>
          <w:szCs w:val="26"/>
        </w:rPr>
        <w:t xml:space="preserve"> подростков и молодежи министерства образования и науки Республики Тыва (4-88-22).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</w:p>
    <w:p w:rsidR="00FA4B81" w:rsidRPr="00D6636F" w:rsidRDefault="00FA4B81" w:rsidP="00FA4B81">
      <w:pPr>
        <w:tabs>
          <w:tab w:val="left" w:pos="7344"/>
        </w:tabs>
        <w:jc w:val="center"/>
        <w:rPr>
          <w:b/>
          <w:sz w:val="26"/>
          <w:szCs w:val="26"/>
          <w:u w:val="single"/>
        </w:rPr>
      </w:pPr>
      <w:proofErr w:type="gramStart"/>
      <w:r w:rsidRPr="00D6636F">
        <w:rPr>
          <w:b/>
          <w:sz w:val="26"/>
          <w:szCs w:val="26"/>
          <w:u w:val="single"/>
          <w:lang w:val="en-US"/>
        </w:rPr>
        <w:t>II</w:t>
      </w:r>
      <w:r w:rsidRPr="00D6636F">
        <w:rPr>
          <w:b/>
          <w:sz w:val="26"/>
          <w:szCs w:val="26"/>
          <w:u w:val="single"/>
        </w:rPr>
        <w:t xml:space="preserve">  этап</w:t>
      </w:r>
      <w:proofErr w:type="gramEnd"/>
      <w:r w:rsidRPr="00D6636F">
        <w:rPr>
          <w:b/>
          <w:sz w:val="26"/>
          <w:szCs w:val="26"/>
          <w:u w:val="single"/>
        </w:rPr>
        <w:t>. Суицидальные тенденции несовершеннолетних</w:t>
      </w:r>
    </w:p>
    <w:p w:rsidR="00FA4B81" w:rsidRPr="00D6636F" w:rsidRDefault="00FA4B81" w:rsidP="00FA4B81">
      <w:pPr>
        <w:tabs>
          <w:tab w:val="left" w:pos="7344"/>
        </w:tabs>
        <w:ind w:left="-108"/>
        <w:jc w:val="both"/>
        <w:rPr>
          <w:b/>
          <w:sz w:val="26"/>
          <w:szCs w:val="26"/>
          <w:u w:val="single"/>
        </w:rPr>
      </w:pPr>
      <w:r w:rsidRPr="00D6636F">
        <w:rPr>
          <w:b/>
          <w:sz w:val="26"/>
          <w:szCs w:val="26"/>
          <w:u w:val="single"/>
        </w:rPr>
        <w:t xml:space="preserve"> (мысли, намерения, угрозы):</w:t>
      </w:r>
    </w:p>
    <w:p w:rsidR="00FA4B81" w:rsidRPr="00D6636F" w:rsidRDefault="00FA4B81" w:rsidP="00FA4B81">
      <w:pPr>
        <w:tabs>
          <w:tab w:val="left" w:pos="7344"/>
        </w:tabs>
        <w:ind w:left="-1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(Руководство ОО</w:t>
      </w:r>
      <w:r w:rsidRPr="00D6636F">
        <w:rPr>
          <w:sz w:val="26"/>
          <w:szCs w:val="26"/>
          <w:u w:val="single"/>
        </w:rPr>
        <w:t>,  психолог, педагоги)</w:t>
      </w:r>
    </w:p>
    <w:p w:rsidR="00FA4B81" w:rsidRPr="00D6636F" w:rsidRDefault="00FA4B81" w:rsidP="00FA4B81">
      <w:pPr>
        <w:ind w:left="16" w:hanging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1. Устранение конфликтов между членами коллектива в среде учащихся, учителей, администрации</w:t>
      </w:r>
    </w:p>
    <w:p w:rsidR="00FA4B81" w:rsidRPr="00D6636F" w:rsidRDefault="00FA4B81" w:rsidP="00FA4B81">
      <w:pPr>
        <w:ind w:left="16" w:hanging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2. Проведение превентивных бесед.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3. Диагностика суицидального поведения</w:t>
      </w:r>
    </w:p>
    <w:p w:rsidR="00FA4B81" w:rsidRPr="00D6636F" w:rsidRDefault="00FA4B81" w:rsidP="00FA4B81">
      <w:pPr>
        <w:jc w:val="center"/>
        <w:rPr>
          <w:b/>
          <w:sz w:val="26"/>
          <w:szCs w:val="26"/>
          <w:u w:val="single"/>
        </w:rPr>
      </w:pPr>
      <w:proofErr w:type="gramStart"/>
      <w:r w:rsidRPr="00D6636F">
        <w:rPr>
          <w:b/>
          <w:sz w:val="26"/>
          <w:szCs w:val="26"/>
          <w:u w:val="single"/>
          <w:lang w:val="en-US"/>
        </w:rPr>
        <w:t>II</w:t>
      </w:r>
      <w:r w:rsidRPr="00D6636F">
        <w:rPr>
          <w:b/>
          <w:sz w:val="26"/>
          <w:szCs w:val="26"/>
          <w:u w:val="single"/>
        </w:rPr>
        <w:t xml:space="preserve">  этап</w:t>
      </w:r>
      <w:proofErr w:type="gramEnd"/>
      <w:r w:rsidRPr="00D6636F">
        <w:rPr>
          <w:b/>
          <w:sz w:val="26"/>
          <w:szCs w:val="26"/>
          <w:u w:val="single"/>
        </w:rPr>
        <w:t>. Суицидальные действия несовершеннолетних</w:t>
      </w:r>
    </w:p>
    <w:p w:rsidR="00FA4B81" w:rsidRPr="00D6636F" w:rsidRDefault="00FA4B81" w:rsidP="00FA4B81">
      <w:pPr>
        <w:ind w:left="1080"/>
        <w:jc w:val="center"/>
        <w:rPr>
          <w:b/>
          <w:sz w:val="26"/>
          <w:szCs w:val="26"/>
          <w:u w:val="single"/>
        </w:rPr>
      </w:pPr>
      <w:r w:rsidRPr="00D6636F">
        <w:rPr>
          <w:b/>
          <w:sz w:val="26"/>
          <w:szCs w:val="26"/>
          <w:u w:val="single"/>
        </w:rPr>
        <w:t>Социально-психологическая служба</w:t>
      </w:r>
    </w:p>
    <w:p w:rsidR="00FA4B81" w:rsidRPr="00D6636F" w:rsidRDefault="00FA4B81" w:rsidP="00FA4B81">
      <w:pPr>
        <w:ind w:left="16" w:firstLine="180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(Психолог, врач, классный руководитель, воспитатель, социальный педагог)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1. Интервенция - вмешательство в текущий суицид.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2. Психологическая экспертиза суицида.</w:t>
      </w:r>
    </w:p>
    <w:p w:rsidR="00FA4B81" w:rsidRPr="00D6636F" w:rsidRDefault="00FA4B81" w:rsidP="00FA4B81">
      <w:pPr>
        <w:jc w:val="center"/>
        <w:rPr>
          <w:b/>
          <w:sz w:val="26"/>
          <w:szCs w:val="26"/>
        </w:rPr>
      </w:pPr>
      <w:r w:rsidRPr="00D6636F">
        <w:rPr>
          <w:b/>
          <w:sz w:val="26"/>
          <w:szCs w:val="26"/>
          <w:u w:val="single"/>
          <w:lang w:val="en-US"/>
        </w:rPr>
        <w:t>III</w:t>
      </w:r>
      <w:r w:rsidRPr="00D6636F">
        <w:rPr>
          <w:b/>
          <w:sz w:val="26"/>
          <w:szCs w:val="26"/>
          <w:u w:val="single"/>
        </w:rPr>
        <w:t xml:space="preserve"> этап. </w:t>
      </w:r>
      <w:proofErr w:type="spellStart"/>
      <w:r w:rsidRPr="00D6636F">
        <w:rPr>
          <w:b/>
          <w:sz w:val="26"/>
          <w:szCs w:val="26"/>
        </w:rPr>
        <w:t>Постсуицидальный</w:t>
      </w:r>
      <w:proofErr w:type="spellEnd"/>
      <w:r w:rsidRPr="00D6636F">
        <w:rPr>
          <w:b/>
          <w:sz w:val="26"/>
          <w:szCs w:val="26"/>
        </w:rPr>
        <w:t xml:space="preserve"> кризис</w:t>
      </w:r>
    </w:p>
    <w:p w:rsidR="00FA4B81" w:rsidRPr="00D6636F" w:rsidRDefault="00FA4B81" w:rsidP="00FA4B81">
      <w:pPr>
        <w:ind w:left="16" w:firstLine="180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(Психолог, врач, классный руководитель, воспитатель, социальный педагог)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1. Постановка на ВШК, </w:t>
      </w:r>
      <w:proofErr w:type="spellStart"/>
      <w:r w:rsidRPr="00D6636F">
        <w:rPr>
          <w:sz w:val="26"/>
          <w:szCs w:val="26"/>
        </w:rPr>
        <w:t>ПМПконсилиум</w:t>
      </w:r>
      <w:proofErr w:type="spellEnd"/>
      <w:r w:rsidRPr="00D6636F">
        <w:rPr>
          <w:sz w:val="26"/>
          <w:szCs w:val="26"/>
        </w:rPr>
        <w:t>, оценка, контроль, разработка плана действий социально-психологической службы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2. Эмпатическое выслушивание, внушения, манипулирование внешними фактами, фармакотерапия, психологическая поддержка</w:t>
      </w:r>
    </w:p>
    <w:p w:rsidR="00FA4B81" w:rsidRPr="00D6636F" w:rsidRDefault="00FA4B81" w:rsidP="00FA4B81">
      <w:pPr>
        <w:ind w:left="16"/>
        <w:jc w:val="both"/>
        <w:rPr>
          <w:bCs/>
          <w:iCs/>
          <w:color w:val="000000"/>
          <w:sz w:val="26"/>
          <w:szCs w:val="26"/>
        </w:rPr>
      </w:pPr>
      <w:r w:rsidRPr="00D6636F">
        <w:rPr>
          <w:bCs/>
          <w:iCs/>
          <w:color w:val="000000"/>
          <w:sz w:val="26"/>
          <w:szCs w:val="26"/>
        </w:rPr>
        <w:t xml:space="preserve">3. Заключение пакта о </w:t>
      </w:r>
      <w:proofErr w:type="spellStart"/>
      <w:r w:rsidRPr="00D6636F">
        <w:rPr>
          <w:bCs/>
          <w:iCs/>
          <w:color w:val="000000"/>
          <w:sz w:val="26"/>
          <w:szCs w:val="26"/>
        </w:rPr>
        <w:t>несуициде</w:t>
      </w:r>
      <w:proofErr w:type="spellEnd"/>
      <w:r w:rsidRPr="00D6636F">
        <w:rPr>
          <w:bCs/>
          <w:iCs/>
          <w:color w:val="000000"/>
          <w:sz w:val="26"/>
          <w:szCs w:val="26"/>
        </w:rPr>
        <w:t>; составление режима дня.</w:t>
      </w:r>
    </w:p>
    <w:p w:rsidR="00FA4B81" w:rsidRPr="00D6636F" w:rsidRDefault="00FA4B81" w:rsidP="00FA4B81">
      <w:pPr>
        <w:ind w:left="16"/>
        <w:jc w:val="both"/>
        <w:rPr>
          <w:bCs/>
          <w:iCs/>
          <w:color w:val="000000"/>
          <w:sz w:val="26"/>
          <w:szCs w:val="26"/>
        </w:rPr>
      </w:pPr>
      <w:r w:rsidRPr="00D6636F">
        <w:rPr>
          <w:bCs/>
          <w:iCs/>
          <w:color w:val="000000"/>
          <w:sz w:val="26"/>
          <w:szCs w:val="26"/>
        </w:rPr>
        <w:t>5. Наблюдение, превентивные мероприятие для устранения условий, вызывающих мысли о самоубийстве.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7. Обучение приемам снятия психологического напряжения.</w:t>
      </w:r>
    </w:p>
    <w:p w:rsidR="00FA4B81" w:rsidRPr="00D6636F" w:rsidRDefault="00FA4B81" w:rsidP="00FA4B81">
      <w:pPr>
        <w:ind w:left="16"/>
        <w:jc w:val="both"/>
        <w:rPr>
          <w:bCs/>
          <w:iCs/>
          <w:color w:val="000000"/>
          <w:sz w:val="26"/>
          <w:szCs w:val="26"/>
        </w:rPr>
      </w:pPr>
      <w:r w:rsidRPr="00D6636F">
        <w:rPr>
          <w:sz w:val="26"/>
          <w:szCs w:val="26"/>
        </w:rPr>
        <w:t xml:space="preserve"> 8. Привлечение родителей к реабилитации.</w:t>
      </w:r>
    </w:p>
    <w:p w:rsidR="00FA4B81" w:rsidRDefault="00FA4B81" w:rsidP="007F6917">
      <w:pPr>
        <w:rPr>
          <w:sz w:val="26"/>
          <w:szCs w:val="26"/>
        </w:rPr>
      </w:pPr>
    </w:p>
    <w:p w:rsidR="008E1C6B" w:rsidRDefault="008E1C6B" w:rsidP="007F6917">
      <w:pPr>
        <w:rPr>
          <w:sz w:val="26"/>
          <w:szCs w:val="26"/>
        </w:rPr>
      </w:pPr>
    </w:p>
    <w:p w:rsidR="008E1C6B" w:rsidRDefault="008E1C6B" w:rsidP="007F6917">
      <w:pPr>
        <w:rPr>
          <w:sz w:val="26"/>
          <w:szCs w:val="26"/>
        </w:rPr>
      </w:pPr>
    </w:p>
    <w:p w:rsidR="008E1C6B" w:rsidRDefault="008E1C6B" w:rsidP="007F6917">
      <w:pPr>
        <w:rPr>
          <w:sz w:val="26"/>
          <w:szCs w:val="26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8E1C6B" w:rsidTr="0008029A">
        <w:trPr>
          <w:trHeight w:val="1691"/>
        </w:trPr>
        <w:tc>
          <w:tcPr>
            <w:tcW w:w="4785" w:type="dxa"/>
          </w:tcPr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 w:rsidRPr="00A30037">
              <w:rPr>
                <w:bCs/>
                <w:sz w:val="28"/>
                <w:szCs w:val="26"/>
              </w:rPr>
              <w:t>Приложение №</w:t>
            </w:r>
            <w:r>
              <w:rPr>
                <w:bCs/>
                <w:sz w:val="28"/>
                <w:szCs w:val="26"/>
              </w:rPr>
              <w:t xml:space="preserve"> 6</w:t>
            </w:r>
          </w:p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к приказу Министерства образования и науки Республики Тыва</w:t>
            </w:r>
          </w:p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от «___» сентября 2017 г.</w:t>
            </w:r>
          </w:p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№ _____</w:t>
            </w:r>
          </w:p>
          <w:p w:rsidR="008E1C6B" w:rsidRPr="00A30037" w:rsidRDefault="008E1C6B" w:rsidP="0008029A">
            <w:pPr>
              <w:rPr>
                <w:bCs/>
                <w:sz w:val="28"/>
                <w:szCs w:val="26"/>
              </w:rPr>
            </w:pPr>
          </w:p>
        </w:tc>
      </w:tr>
    </w:tbl>
    <w:p w:rsidR="008E1C6B" w:rsidRPr="001B3D1B" w:rsidRDefault="008E1C6B" w:rsidP="008E1C6B">
      <w:pPr>
        <w:ind w:firstLine="709"/>
        <w:jc w:val="center"/>
        <w:rPr>
          <w:sz w:val="28"/>
          <w:szCs w:val="28"/>
        </w:rPr>
      </w:pPr>
      <w:r w:rsidRPr="001B3D1B">
        <w:rPr>
          <w:sz w:val="28"/>
          <w:szCs w:val="28"/>
        </w:rPr>
        <w:t>Алгоритм</w:t>
      </w:r>
    </w:p>
    <w:p w:rsidR="008E1C6B" w:rsidRPr="001B3D1B" w:rsidRDefault="008E1C6B" w:rsidP="008E1C6B">
      <w:pPr>
        <w:ind w:firstLine="709"/>
        <w:jc w:val="center"/>
        <w:rPr>
          <w:sz w:val="28"/>
          <w:szCs w:val="28"/>
        </w:rPr>
      </w:pPr>
      <w:r w:rsidRPr="001B3D1B">
        <w:rPr>
          <w:sz w:val="28"/>
          <w:szCs w:val="28"/>
        </w:rPr>
        <w:t>проведения психолого-педагогического расследования  по факту совершения суицида (попытки суицида) обучающимся (воспитанником)</w:t>
      </w:r>
    </w:p>
    <w:p w:rsidR="008E1C6B" w:rsidRPr="001B3D1B" w:rsidRDefault="008E1C6B" w:rsidP="008E1C6B">
      <w:pPr>
        <w:ind w:firstLine="709"/>
        <w:jc w:val="both"/>
        <w:rPr>
          <w:sz w:val="28"/>
          <w:szCs w:val="28"/>
        </w:rPr>
      </w:pP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85205D">
        <w:rPr>
          <w:b/>
          <w:sz w:val="26"/>
          <w:szCs w:val="26"/>
        </w:rPr>
        <w:t>Психолого-педагогическое расследование  по факту совершения суицида (попыт</w:t>
      </w:r>
      <w:r>
        <w:rPr>
          <w:b/>
          <w:sz w:val="26"/>
          <w:szCs w:val="26"/>
        </w:rPr>
        <w:t>ки</w:t>
      </w:r>
      <w:r w:rsidRPr="0085205D">
        <w:rPr>
          <w:b/>
          <w:sz w:val="26"/>
          <w:szCs w:val="26"/>
        </w:rPr>
        <w:t xml:space="preserve"> суицида) обучающимся (воспитанником) </w:t>
      </w:r>
      <w:r w:rsidRPr="0085205D">
        <w:rPr>
          <w:sz w:val="26"/>
          <w:szCs w:val="26"/>
        </w:rPr>
        <w:t>проводится в целях выявления причин и условий его совершения и на предмет соблюдения работниками образовательных организаций федеральных требований к образовательным учреждениям в части охраны</w:t>
      </w:r>
      <w:r w:rsidRPr="00D6636F">
        <w:rPr>
          <w:sz w:val="26"/>
          <w:szCs w:val="26"/>
        </w:rPr>
        <w:t xml:space="preserve">  здоровья обучающихся и воспитанников от 28.12.2010г. № 2106, требований ФЗ «Об основах системы профилактики безнадзорности и правонарушений несовершеннолетних» от 24 июня 1999 года № 120-ФЗ, Закона Республики</w:t>
      </w:r>
      <w:proofErr w:type="gramEnd"/>
      <w:r w:rsidRPr="00D6636F">
        <w:rPr>
          <w:sz w:val="26"/>
          <w:szCs w:val="26"/>
        </w:rPr>
        <w:t xml:space="preserve"> Тыва от 29 декабря 2004 года N 1165 ВХ-1 «О системе профилактики безнадзорности и правонарушений несовершеннолетних в Республике Тыва».  Указанная проверка проводится незамедлительно с </w:t>
      </w:r>
      <w:r>
        <w:rPr>
          <w:sz w:val="26"/>
          <w:szCs w:val="26"/>
        </w:rPr>
        <w:t xml:space="preserve">момента </w:t>
      </w:r>
      <w:r w:rsidRPr="00D6636F">
        <w:rPr>
          <w:sz w:val="26"/>
          <w:szCs w:val="26"/>
        </w:rPr>
        <w:t>получения информации о совершени</w:t>
      </w:r>
      <w:r>
        <w:rPr>
          <w:sz w:val="26"/>
          <w:szCs w:val="26"/>
        </w:rPr>
        <w:t>и</w:t>
      </w:r>
      <w:r w:rsidRPr="00D6636F">
        <w:rPr>
          <w:sz w:val="26"/>
          <w:szCs w:val="26"/>
        </w:rPr>
        <w:t xml:space="preserve"> суицида (попытки) несовершеннолетним.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При проведении проверки </w:t>
      </w:r>
      <w:r>
        <w:rPr>
          <w:sz w:val="26"/>
          <w:szCs w:val="26"/>
        </w:rPr>
        <w:t>по факту совершения обучающимся</w:t>
      </w:r>
      <w:r w:rsidRPr="00D6636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6636F">
        <w:rPr>
          <w:sz w:val="26"/>
          <w:szCs w:val="26"/>
        </w:rPr>
        <w:t>воспитанником</w:t>
      </w:r>
      <w:r>
        <w:rPr>
          <w:sz w:val="26"/>
          <w:szCs w:val="26"/>
        </w:rPr>
        <w:t>)</w:t>
      </w:r>
      <w:r w:rsidRPr="00D6636F">
        <w:rPr>
          <w:sz w:val="26"/>
          <w:szCs w:val="26"/>
        </w:rPr>
        <w:t xml:space="preserve"> суицида комиссией управлени</w:t>
      </w:r>
      <w:r>
        <w:rPr>
          <w:sz w:val="26"/>
          <w:szCs w:val="26"/>
        </w:rPr>
        <w:t>ем</w:t>
      </w:r>
      <w:r w:rsidRPr="00D6636F">
        <w:rPr>
          <w:sz w:val="26"/>
          <w:szCs w:val="26"/>
        </w:rPr>
        <w:t xml:space="preserve"> образования устанавливаются следующие обстоятельства: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Характеризующий материал</w:t>
      </w:r>
      <w:r w:rsidRPr="00D6636F">
        <w:rPr>
          <w:sz w:val="26"/>
          <w:szCs w:val="26"/>
        </w:rPr>
        <w:t xml:space="preserve">: </w:t>
      </w:r>
    </w:p>
    <w:p w:rsidR="008E1C6B" w:rsidRPr="00D6636F" w:rsidRDefault="008E1C6B" w:rsidP="008E1C6B">
      <w:pPr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 xml:space="preserve">- характеристика </w:t>
      </w:r>
      <w:r>
        <w:rPr>
          <w:sz w:val="26"/>
          <w:szCs w:val="26"/>
        </w:rPr>
        <w:t>образовательной организации</w:t>
      </w:r>
      <w:r w:rsidRPr="00D6636F">
        <w:rPr>
          <w:sz w:val="26"/>
          <w:szCs w:val="26"/>
        </w:rPr>
        <w:t xml:space="preserve"> на обучающегося,  воспитанника (с указанием основных черт характера, привычки, возрастные особенности обучающегося </w:t>
      </w:r>
      <w:r>
        <w:rPr>
          <w:sz w:val="26"/>
          <w:szCs w:val="26"/>
        </w:rPr>
        <w:t>(</w:t>
      </w:r>
      <w:r w:rsidRPr="00D6636F">
        <w:rPr>
          <w:sz w:val="26"/>
          <w:szCs w:val="26"/>
        </w:rPr>
        <w:t>воспитанника</w:t>
      </w:r>
      <w:r>
        <w:rPr>
          <w:sz w:val="26"/>
          <w:szCs w:val="26"/>
        </w:rPr>
        <w:t>)</w:t>
      </w:r>
      <w:r w:rsidRPr="00D6636F">
        <w:rPr>
          <w:sz w:val="26"/>
          <w:szCs w:val="26"/>
        </w:rPr>
        <w:t xml:space="preserve">, поведение в школе, семье, характер отношений с одноклассниками, друзьями, ровесниками, отношение к учебе, успеваемость и др. особенности ребенка), </w:t>
      </w:r>
      <w:proofErr w:type="gramEnd"/>
    </w:p>
    <w:p w:rsidR="008E1C6B" w:rsidRPr="00D6636F" w:rsidRDefault="008E1C6B" w:rsidP="008E1C6B">
      <w:pPr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 xml:space="preserve">- </w:t>
      </w:r>
      <w:r w:rsidRPr="007F6917">
        <w:rPr>
          <w:sz w:val="26"/>
          <w:szCs w:val="26"/>
        </w:rPr>
        <w:t>объяснения</w:t>
      </w:r>
      <w:r w:rsidRPr="00D6636F">
        <w:rPr>
          <w:sz w:val="26"/>
          <w:szCs w:val="26"/>
        </w:rPr>
        <w:t xml:space="preserve"> несовершеннолетнего  и</w:t>
      </w:r>
      <w:r>
        <w:rPr>
          <w:sz w:val="26"/>
          <w:szCs w:val="26"/>
        </w:rPr>
        <w:t>/или</w:t>
      </w:r>
      <w:r w:rsidRPr="00D6636F">
        <w:rPr>
          <w:sz w:val="26"/>
          <w:szCs w:val="26"/>
        </w:rPr>
        <w:t xml:space="preserve"> родителей (законных представителей) относительно мотивов попытки самоубийства,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уроков, успеваемости (копии соответствующих страниц из классного журнала), занятость во внеурочное время, интересы, результаты психологического тестирования (с приложением копий теста, интерпретации теста, рекомендаций и др.), акт обследования семейно-бытовых условий).</w:t>
      </w:r>
      <w:proofErr w:type="gramEnd"/>
      <w:r w:rsidRPr="00D6636F">
        <w:rPr>
          <w:sz w:val="26"/>
          <w:szCs w:val="26"/>
        </w:rPr>
        <w:t xml:space="preserve"> В случае перевода несовершеннолетнего на иную форму обучения или в друг</w:t>
      </w:r>
      <w:r>
        <w:rPr>
          <w:sz w:val="26"/>
          <w:szCs w:val="26"/>
        </w:rPr>
        <w:t>ую</w:t>
      </w:r>
      <w:r w:rsidRPr="00D6636F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образовательную организацию</w:t>
      </w:r>
      <w:r w:rsidRPr="00D6636F">
        <w:rPr>
          <w:sz w:val="26"/>
          <w:szCs w:val="26"/>
        </w:rPr>
        <w:t xml:space="preserve"> выявить причину перевода с приложением соответствующих документов (заявление, заключение КЭК, решение ПМПК и др.)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Изучить обстоятельства,</w:t>
      </w:r>
      <w:r w:rsidRPr="00D6636F">
        <w:rPr>
          <w:b/>
          <w:sz w:val="26"/>
          <w:szCs w:val="26"/>
        </w:rPr>
        <w:t xml:space="preserve"> условия, способствующие совершению суицида</w:t>
      </w:r>
      <w:r w:rsidRPr="00D6636F">
        <w:rPr>
          <w:sz w:val="26"/>
          <w:szCs w:val="26"/>
        </w:rPr>
        <w:t xml:space="preserve"> </w:t>
      </w:r>
      <w:r w:rsidRPr="007F6917">
        <w:rPr>
          <w:b/>
          <w:sz w:val="26"/>
          <w:szCs w:val="26"/>
        </w:rPr>
        <w:t>(</w:t>
      </w:r>
      <w:r w:rsidRPr="007F6917">
        <w:rPr>
          <w:b/>
          <w:sz w:val="26"/>
          <w:szCs w:val="26"/>
          <w:lang w:val="sah-RU"/>
        </w:rPr>
        <w:t xml:space="preserve">попытки </w:t>
      </w:r>
      <w:r w:rsidRPr="007F6917">
        <w:rPr>
          <w:b/>
          <w:sz w:val="26"/>
          <w:szCs w:val="26"/>
        </w:rPr>
        <w:t>суицида) (социально-бытовые условия семьи):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семейное неблагополучие, отсутствие у родителей (законных представителей) постоянного места работы;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материал</w:t>
      </w:r>
      <w:r>
        <w:rPr>
          <w:sz w:val="26"/>
          <w:szCs w:val="26"/>
        </w:rPr>
        <w:t>ьный уровень семьи (доход семьи</w:t>
      </w:r>
      <w:r w:rsidRPr="00D6636F">
        <w:rPr>
          <w:sz w:val="26"/>
          <w:szCs w:val="26"/>
        </w:rPr>
        <w:t>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 xml:space="preserve">- отсутствие доверительных отношений в семье, авторитарный стиль отношений, отсутствие </w:t>
      </w:r>
      <w:proofErr w:type="gramStart"/>
      <w:r w:rsidRPr="00D6636F">
        <w:rPr>
          <w:sz w:val="26"/>
          <w:szCs w:val="26"/>
        </w:rPr>
        <w:t>контроля за</w:t>
      </w:r>
      <w:proofErr w:type="gramEnd"/>
      <w:r w:rsidRPr="00D6636F">
        <w:rPr>
          <w:sz w:val="26"/>
          <w:szCs w:val="26"/>
        </w:rPr>
        <w:t xml:space="preserve"> соблюдением режима дня и </w:t>
      </w:r>
      <w:r w:rsidRPr="00D6636F">
        <w:rPr>
          <w:sz w:val="26"/>
          <w:szCs w:val="26"/>
        </w:rPr>
        <w:lastRenderedPageBreak/>
        <w:t>др.__________________________________________________________________________________________________________________________________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употребление алкоголя как родителями (законными представителями), так и несовершеннолетним;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постановка на профилактический учет семьи, находящейся в социально опасном положении (СОП);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организация досуга несовершеннолетнего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неоказание педагогами, психологами своевременной психолого-педагогической помощи, указать причины (отсутствие педагога-психолога, социального педагога, не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проведение классных часов, родительских собраний, индивидуальных бесед, воспитательных мероприятий,  тестирований, анкетирования и т.д.), в том числе при наличии ранее совершенных попыток самого несовершеннолетнего, либо из его ближайшего окружения.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Своевременность выявления и постановки на профилактический учет</w:t>
      </w:r>
      <w:r w:rsidRPr="00D6636F">
        <w:rPr>
          <w:sz w:val="26"/>
          <w:szCs w:val="26"/>
        </w:rPr>
        <w:t xml:space="preserve"> с целью определения необходимых мер по выявлению проблем несовершеннолетнего: состоя</w:t>
      </w:r>
      <w:proofErr w:type="gramStart"/>
      <w:r w:rsidRPr="00D6636F">
        <w:rPr>
          <w:sz w:val="26"/>
          <w:szCs w:val="26"/>
        </w:rPr>
        <w:t>л(</w:t>
      </w:r>
      <w:proofErr w:type="spellStart"/>
      <w:proofErr w:type="gramEnd"/>
      <w:r w:rsidRPr="00D6636F">
        <w:rPr>
          <w:sz w:val="26"/>
          <w:szCs w:val="26"/>
        </w:rPr>
        <w:t>ит</w:t>
      </w:r>
      <w:proofErr w:type="spellEnd"/>
      <w:r w:rsidRPr="00D6636F">
        <w:rPr>
          <w:sz w:val="26"/>
          <w:szCs w:val="26"/>
        </w:rPr>
        <w:t xml:space="preserve">) ли несовершеннолетний, его родители (законные представители) на </w:t>
      </w:r>
      <w:proofErr w:type="spellStart"/>
      <w:r w:rsidRPr="00D6636F">
        <w:rPr>
          <w:sz w:val="26"/>
          <w:szCs w:val="26"/>
        </w:rPr>
        <w:t>внутришкольном</w:t>
      </w:r>
      <w:proofErr w:type="spellEnd"/>
      <w:r w:rsidRPr="00D6636F">
        <w:rPr>
          <w:sz w:val="26"/>
          <w:szCs w:val="26"/>
        </w:rPr>
        <w:t xml:space="preserve"> учете, на учете </w:t>
      </w:r>
      <w:r w:rsidRPr="007F6917">
        <w:rPr>
          <w:sz w:val="26"/>
          <w:szCs w:val="26"/>
        </w:rPr>
        <w:t>как нуждающийся в индивидуальном психолого-педагогическом подходе</w:t>
      </w:r>
      <w:r w:rsidRPr="00D6636F">
        <w:rPr>
          <w:sz w:val="26"/>
          <w:szCs w:val="26"/>
        </w:rPr>
        <w:t xml:space="preserve"> (с какого времени, по каким основаниям…). Если несовершеннолетний не состоя</w:t>
      </w:r>
      <w:proofErr w:type="gramStart"/>
      <w:r w:rsidRPr="00D6636F">
        <w:rPr>
          <w:sz w:val="26"/>
          <w:szCs w:val="26"/>
        </w:rPr>
        <w:t>л(</w:t>
      </w:r>
      <w:proofErr w:type="spellStart"/>
      <w:proofErr w:type="gramEnd"/>
      <w:r w:rsidRPr="00D6636F">
        <w:rPr>
          <w:sz w:val="26"/>
          <w:szCs w:val="26"/>
        </w:rPr>
        <w:t>ит</w:t>
      </w:r>
      <w:proofErr w:type="spellEnd"/>
      <w:r w:rsidRPr="00D6636F">
        <w:rPr>
          <w:sz w:val="26"/>
          <w:szCs w:val="26"/>
        </w:rPr>
        <w:t>) на профилактическом учете, дается оценка причинам не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постановки на учет.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 xml:space="preserve">Полнота и своевременность выявления проблем, оказания социально-психологической и педагогической помощи.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случае, если несовершеннолетний состоя</w:t>
      </w:r>
      <w:proofErr w:type="gramStart"/>
      <w:r w:rsidRPr="00D6636F">
        <w:rPr>
          <w:sz w:val="26"/>
          <w:szCs w:val="26"/>
        </w:rPr>
        <w:t>л(</w:t>
      </w:r>
      <w:proofErr w:type="spellStart"/>
      <w:proofErr w:type="gramEnd"/>
      <w:r w:rsidRPr="00D6636F">
        <w:rPr>
          <w:sz w:val="26"/>
          <w:szCs w:val="26"/>
        </w:rPr>
        <w:t>ит</w:t>
      </w:r>
      <w:proofErr w:type="spellEnd"/>
      <w:r w:rsidRPr="00D6636F">
        <w:rPr>
          <w:sz w:val="26"/>
          <w:szCs w:val="26"/>
        </w:rPr>
        <w:t>) на профилактическом учете, совершал ранее попытки самоубийства, высказывал намерения о суициде: предоставить копию плана индивидуально-профилактической работы, доказательства ее проведения (тестирование, анкетирование, акты, беседы, мониторинг), протоколы заседаний Совета профилактики, педагогического совета, административных совещаний (с приложением копий протоколов), иные документы, содержащие сведения о личности несовершеннолетнего, его связях, проведении досуга, условиях воспитания и др.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 xml:space="preserve">- план работы классного руководителя, психолога, социального педагога, учителей – предметников (по необходимости, в случае, если имеются пропуски уроков, «школьная </w:t>
      </w:r>
      <w:proofErr w:type="spellStart"/>
      <w:r w:rsidRPr="00D6636F">
        <w:rPr>
          <w:sz w:val="26"/>
          <w:szCs w:val="26"/>
        </w:rPr>
        <w:t>неуспешность</w:t>
      </w:r>
      <w:proofErr w:type="spellEnd"/>
      <w:r w:rsidRPr="00D6636F">
        <w:rPr>
          <w:sz w:val="26"/>
          <w:szCs w:val="26"/>
        </w:rPr>
        <w:t>» по предмету и др.) по оказанию психолого-педагогической помощи несовершеннолетнему, родителям (законным представителям), его исполнение;</w:t>
      </w:r>
      <w:proofErr w:type="gramEnd"/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документы, подтверждающие оказание первичных и вторичных мер реабилитации в отношении несовершеннолетнего, совершившего попытку суицида, при завершенном суициде (в отношении его ближайшего окружения).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>Взаимодействие с органами профилактики безнадзорности и правонарушений несовершеннолетних (своевременность и полнота):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D6636F">
        <w:rPr>
          <w:b/>
          <w:sz w:val="26"/>
          <w:szCs w:val="26"/>
        </w:rPr>
        <w:t xml:space="preserve">- </w:t>
      </w:r>
      <w:r w:rsidRPr="00D6636F">
        <w:rPr>
          <w:sz w:val="26"/>
          <w:szCs w:val="26"/>
        </w:rPr>
        <w:t>установить</w:t>
      </w:r>
      <w:r w:rsidRPr="00D6636F">
        <w:rPr>
          <w:b/>
          <w:sz w:val="26"/>
          <w:szCs w:val="26"/>
        </w:rPr>
        <w:t xml:space="preserve"> </w:t>
      </w:r>
      <w:r w:rsidRPr="00D6636F">
        <w:rPr>
          <w:sz w:val="26"/>
          <w:szCs w:val="26"/>
        </w:rPr>
        <w:t>наличие (отсутствие) оснований для подключения иных органов профилактики (ПДН, КДН и ЗП, органов социальной защиты, занятости, здравоохранения, опеки и попечительства, органов по делам молодежи, учреждений дополнительного образования, ППМС центры и др.) к решению проблем несовершеннолетнего (конфликтные отношения с родителями (законными представителями), авторитарный стиль воспитания в семье, уклонение родителей от исполнения обязанностей по воспитанию детей, асоциальный образ жизни, злоупотребление спиртными</w:t>
      </w:r>
      <w:proofErr w:type="gramEnd"/>
      <w:r w:rsidRPr="00D6636F">
        <w:rPr>
          <w:sz w:val="26"/>
          <w:szCs w:val="26"/>
        </w:rPr>
        <w:t xml:space="preserve"> напитками, жестокое обращение и т.д., незанятость </w:t>
      </w:r>
      <w:proofErr w:type="spellStart"/>
      <w:r w:rsidRPr="00D6636F">
        <w:rPr>
          <w:sz w:val="26"/>
          <w:szCs w:val="26"/>
        </w:rPr>
        <w:t>досуговой</w:t>
      </w:r>
      <w:proofErr w:type="spellEnd"/>
      <w:r w:rsidRPr="00D6636F">
        <w:rPr>
          <w:sz w:val="26"/>
          <w:szCs w:val="26"/>
        </w:rPr>
        <w:t xml:space="preserve"> деятельностью, низкий уровень благосостояния и т.д.). Указать дату информирования других органов системы профилактики согласно ст.9 ФЗ «120 об </w:t>
      </w:r>
      <w:r w:rsidRPr="00D6636F">
        <w:rPr>
          <w:sz w:val="26"/>
          <w:szCs w:val="26"/>
        </w:rPr>
        <w:lastRenderedPageBreak/>
        <w:t xml:space="preserve">оказании психолого-педагогической, социальной помощи в соответствии с компетенциями, приложить копии документов. Дать оценку своевременности информирования учреждениями образования других органов профилактики о необходимости оказания семье и несовершеннолетнему помощи, указать </w:t>
      </w:r>
      <w:proofErr w:type="gramStart"/>
      <w:r w:rsidRPr="00D6636F">
        <w:rPr>
          <w:sz w:val="26"/>
          <w:szCs w:val="26"/>
        </w:rPr>
        <w:t>факты об оказании</w:t>
      </w:r>
      <w:proofErr w:type="gramEnd"/>
      <w:r w:rsidRPr="00D6636F">
        <w:rPr>
          <w:sz w:val="26"/>
          <w:szCs w:val="26"/>
        </w:rPr>
        <w:t xml:space="preserve"> помощи и/или отказе.  Отразить: информировали ли учреждения образования органы прокуратуры о бездействии органов системы профилактики для принятия соответствующих мер.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 xml:space="preserve">Заключение проверки состоит из трех разделов:   </w:t>
      </w:r>
    </w:p>
    <w:p w:rsidR="008E1C6B" w:rsidRPr="00D6636F" w:rsidRDefault="008E1C6B" w:rsidP="008E1C6B">
      <w:pPr>
        <w:ind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>Раздел 1: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Ф.И.О. руководителя муниципального учреждения управления образовани</w:t>
      </w:r>
      <w:r>
        <w:rPr>
          <w:sz w:val="26"/>
          <w:szCs w:val="26"/>
        </w:rPr>
        <w:t>ем</w:t>
      </w:r>
      <w:r w:rsidRPr="00D6636F">
        <w:rPr>
          <w:sz w:val="26"/>
          <w:szCs w:val="26"/>
        </w:rPr>
        <w:t>, утвердившего заключение;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Ф.И.О ли</w:t>
      </w:r>
      <w:proofErr w:type="gramStart"/>
      <w:r w:rsidRPr="00D6636F">
        <w:rPr>
          <w:sz w:val="26"/>
          <w:szCs w:val="26"/>
        </w:rPr>
        <w:t>ц(</w:t>
      </w:r>
      <w:proofErr w:type="gramEnd"/>
      <w:r w:rsidRPr="00D6636F">
        <w:rPr>
          <w:sz w:val="26"/>
          <w:szCs w:val="26"/>
        </w:rPr>
        <w:t>а), проводившего проверку, должность;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Дата начала и окончания проверки;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полные данные о несовершеннолетнем, совершившем суицид (попытку) (Ф.И.О, число, месяц, год рождения; место учебы, если не обучается и не работает, </w:t>
      </w:r>
      <w:proofErr w:type="gramStart"/>
      <w:r w:rsidRPr="00D6636F">
        <w:rPr>
          <w:sz w:val="26"/>
          <w:szCs w:val="26"/>
        </w:rPr>
        <w:t>то</w:t>
      </w:r>
      <w:proofErr w:type="gramEnd"/>
      <w:r w:rsidRPr="00D6636F">
        <w:rPr>
          <w:sz w:val="26"/>
          <w:szCs w:val="26"/>
        </w:rPr>
        <w:t xml:space="preserve"> с какого времени и по какой</w:t>
      </w:r>
      <w:r w:rsidRPr="00D6636F">
        <w:rPr>
          <w:sz w:val="26"/>
          <w:szCs w:val="26"/>
        </w:rPr>
        <w:tab/>
        <w:t xml:space="preserve"> причине; какие предпринимались меры по возвращению в ОУ, к трудоустройству;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Раздел 2</w:t>
      </w:r>
      <w:r w:rsidRPr="00D6636F">
        <w:rPr>
          <w:sz w:val="26"/>
          <w:szCs w:val="26"/>
        </w:rPr>
        <w:t>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Раздел  описывается в хронологической последовательности на основе проведенного анализа ситуации, с учетом выявленных особенностей </w:t>
      </w:r>
      <w:proofErr w:type="spellStart"/>
      <w:r w:rsidRPr="00D6636F">
        <w:rPr>
          <w:sz w:val="26"/>
          <w:szCs w:val="26"/>
        </w:rPr>
        <w:t>суицидента</w:t>
      </w:r>
      <w:proofErr w:type="spellEnd"/>
      <w:r w:rsidRPr="00D6636F">
        <w:rPr>
          <w:sz w:val="26"/>
          <w:szCs w:val="26"/>
        </w:rPr>
        <w:t xml:space="preserve"> путем воссоздания картины событий, выступающих предметом разбирательств, и начинается со слов: «Установил (и)» (указываются следующие сведения):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кратко и понятно излагается информация о суициде несовершеннолетнего </w:t>
      </w:r>
      <w:proofErr w:type="gramStart"/>
      <w:r w:rsidRPr="00D6636F">
        <w:rPr>
          <w:sz w:val="26"/>
          <w:szCs w:val="26"/>
        </w:rPr>
        <w:t xml:space="preserve">( </w:t>
      </w:r>
      <w:proofErr w:type="gramEnd"/>
      <w:r w:rsidRPr="00D6636F">
        <w:rPr>
          <w:sz w:val="26"/>
          <w:szCs w:val="26"/>
        </w:rPr>
        <w:t xml:space="preserve">место,  время, обстоятельства  суицида).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с какого </w:t>
      </w:r>
      <w:proofErr w:type="gramStart"/>
      <w:r w:rsidRPr="00D6636F">
        <w:rPr>
          <w:sz w:val="26"/>
          <w:szCs w:val="26"/>
        </w:rPr>
        <w:t>времени</w:t>
      </w:r>
      <w:proofErr w:type="gramEnd"/>
      <w:r w:rsidRPr="00D6636F">
        <w:rPr>
          <w:sz w:val="26"/>
          <w:szCs w:val="26"/>
        </w:rPr>
        <w:t xml:space="preserve"> и по </w:t>
      </w:r>
      <w:proofErr w:type="gramStart"/>
      <w:r w:rsidRPr="00D6636F">
        <w:rPr>
          <w:sz w:val="26"/>
          <w:szCs w:val="26"/>
        </w:rPr>
        <w:t>каким</w:t>
      </w:r>
      <w:proofErr w:type="gramEnd"/>
      <w:r w:rsidRPr="00D6636F">
        <w:rPr>
          <w:sz w:val="26"/>
          <w:szCs w:val="26"/>
        </w:rPr>
        <w:t xml:space="preserve"> основаниям состоит (не состоит) на </w:t>
      </w:r>
      <w:proofErr w:type="spellStart"/>
      <w:r w:rsidRPr="00D6636F">
        <w:rPr>
          <w:sz w:val="26"/>
          <w:szCs w:val="26"/>
        </w:rPr>
        <w:t>внутришкольном</w:t>
      </w:r>
      <w:proofErr w:type="spellEnd"/>
      <w:r w:rsidRPr="00D6636F">
        <w:rPr>
          <w:sz w:val="26"/>
          <w:szCs w:val="26"/>
        </w:rPr>
        <w:t xml:space="preserve"> учете несовершеннолетний, совершивший самоубийство (попытку);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полные данные о работниках образовательного учреждения, проводивших профилактическую работу с несовершеннолетним (Ф.И.О, образование, стаж работы по специальности, курсы повышения квалификации)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данные о родителях (законных представителях), краткая характеристика внутрисемейных отношений;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совершал ли несовершеннолетний нарушения требований устава ОУ, пропускал ли учебные занятия по неуважительным причинам, успеваемость, попытки суицида (сколько, когда);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>- меры, принимавшиеся к подростку, с оценкой их своевременности и полноты (если меры не принимались, то указать причины): по датам (плану) проведения индивидуально-профилактической работы классным руководителем, социальным педагогом, психологом, учителями – предметниками (в случае неуспеваемости);</w:t>
      </w:r>
      <w:proofErr w:type="gramEnd"/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выявленные недостатки в оказании психолого-педагогической помощи несовершеннолетнему, его родителям (законным представителям), какие требования федерального законодательства при этом не исполнены (нарушены):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несвоевременное выявление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непринятие мер по выявлению семейной истории суицида, попыток путем проведения бесед с родителями (законными представителями), родительских собраний, получения информации от органов внутренних дел, учреждений здравоохранения;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lastRenderedPageBreak/>
        <w:t>- несвоевременная (либо отсутствие)   постановка несовершеннолетнего на профилактический учет;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несвоевременное информирование (кем, указать работника ОУ) органов системы профилактики о необходимости оказания несовершеннолетнему, его родителям (законным представителям) помощи в соответствии с компетенцией органов и должностных лиц (указать период, когда данные обстоятельства были установлены, дату информирования);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недостатки в проведении комплексной индивидуально-профилактической работы.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заключени</w:t>
      </w:r>
      <w:proofErr w:type="gramStart"/>
      <w:r w:rsidRPr="00D6636F">
        <w:rPr>
          <w:sz w:val="26"/>
          <w:szCs w:val="26"/>
        </w:rPr>
        <w:t>и</w:t>
      </w:r>
      <w:proofErr w:type="gramEnd"/>
      <w:r w:rsidRPr="00D6636F">
        <w:rPr>
          <w:sz w:val="26"/>
          <w:szCs w:val="26"/>
        </w:rPr>
        <w:t xml:space="preserve"> Раздела 2 обязательно представить </w:t>
      </w:r>
      <w:r w:rsidRPr="00D6636F">
        <w:rPr>
          <w:b/>
          <w:sz w:val="26"/>
          <w:szCs w:val="26"/>
        </w:rPr>
        <w:t>«Выводы:»</w:t>
      </w:r>
      <w:r w:rsidRPr="00D6636F">
        <w:rPr>
          <w:sz w:val="26"/>
          <w:szCs w:val="26"/>
        </w:rPr>
        <w:t xml:space="preserve"> (указываются причины и условия, способствовавшие совершению суицида (попыток).                                                                                                                                                          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Раздел 3.</w:t>
      </w:r>
      <w:r w:rsidRPr="00D6636F">
        <w:rPr>
          <w:sz w:val="26"/>
          <w:szCs w:val="26"/>
        </w:rPr>
        <w:t xml:space="preserve"> </w:t>
      </w:r>
      <w:proofErr w:type="gramStart"/>
      <w:r w:rsidRPr="00D6636F">
        <w:rPr>
          <w:sz w:val="26"/>
          <w:szCs w:val="26"/>
        </w:rPr>
        <w:t>В данном разделе формулируются предложения, рекомендации о принятии мер по устранению выявленных недостатков (</w:t>
      </w:r>
      <w:proofErr w:type="spellStart"/>
      <w:r w:rsidRPr="00D6636F">
        <w:rPr>
          <w:sz w:val="26"/>
          <w:szCs w:val="26"/>
        </w:rPr>
        <w:t>оранизационно-методические</w:t>
      </w:r>
      <w:proofErr w:type="spellEnd"/>
      <w:r w:rsidRPr="00D6636F">
        <w:rPr>
          <w:sz w:val="26"/>
          <w:szCs w:val="26"/>
        </w:rPr>
        <w:t xml:space="preserve"> в отношении образовательного учреждения и (либо) всех учреждений города, района, направление информации в органы и учреждения системы профилактики безнадзорности и правонарушений несовершеннолетних, рассмотрение результатов проверки на оперативном совещании, Советах директоров ОУ, принятии мер дисциплинарного характера к работникам образовательного учреждения).</w:t>
      </w:r>
      <w:proofErr w:type="gramEnd"/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случае, когда в ходе проверки выявляется вина работника образовательного учреждения в Заключени</w:t>
      </w:r>
      <w:proofErr w:type="gramStart"/>
      <w:r w:rsidRPr="00D6636F">
        <w:rPr>
          <w:sz w:val="26"/>
          <w:szCs w:val="26"/>
        </w:rPr>
        <w:t>и</w:t>
      </w:r>
      <w:proofErr w:type="gramEnd"/>
      <w:r w:rsidRPr="00D6636F">
        <w:rPr>
          <w:sz w:val="26"/>
          <w:szCs w:val="26"/>
        </w:rPr>
        <w:t xml:space="preserve"> дополнительно указывается его должность, Ф.И.О., </w:t>
      </w:r>
      <w:r w:rsidRPr="0085205D">
        <w:rPr>
          <w:sz w:val="26"/>
          <w:szCs w:val="26"/>
        </w:rPr>
        <w:t>сведения о выявленных недостатках и предлагаемое дисциплинарное взыскание в отношении директора, заместителя директора по воспитательной работе, классного руководителя, педагога-психолога, социального педагога.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К материалам проверки прилагаются приказы, указания, информации и копии</w:t>
      </w:r>
      <w:r>
        <w:rPr>
          <w:sz w:val="26"/>
          <w:szCs w:val="26"/>
        </w:rPr>
        <w:t>,</w:t>
      </w:r>
      <w:r w:rsidRPr="00D6636F">
        <w:rPr>
          <w:sz w:val="26"/>
          <w:szCs w:val="26"/>
        </w:rPr>
        <w:t xml:space="preserve"> изданных ранее документов образовательного учреждения, управления образования в целях профилактики суицидов, а также копии всех документов, имеющих отношение к факту завершенного суицида (</w:t>
      </w:r>
      <w:r w:rsidRPr="00D6636F">
        <w:rPr>
          <w:sz w:val="26"/>
          <w:szCs w:val="26"/>
          <w:lang w:val="sah-RU"/>
        </w:rPr>
        <w:t xml:space="preserve">попытки </w:t>
      </w:r>
      <w:r w:rsidRPr="00D6636F">
        <w:rPr>
          <w:sz w:val="26"/>
          <w:szCs w:val="26"/>
        </w:rPr>
        <w:t>суицида), изученных в ходе расследования.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Материалы служебного расследования должны быть структурно согласно Порядку представлены в папке, прошитыми, постранично пронумерованными, скрепленными подписью председателя комиссии и печатью управления образования.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Оформление папки:</w:t>
      </w:r>
    </w:p>
    <w:p w:rsidR="008E1C6B" w:rsidRPr="00D6636F" w:rsidRDefault="008E1C6B" w:rsidP="008E1C6B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Титульный лист оформляется следующим образом: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правом верхнем углу ставится отметка «ДСП» (для служебного пользования)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Далее: Министру образования и науки РТ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По центру: Материалы служебного расследования по факту завершенного суицида (</w:t>
      </w:r>
      <w:r w:rsidRPr="00D6636F">
        <w:rPr>
          <w:sz w:val="26"/>
          <w:szCs w:val="26"/>
          <w:lang w:val="sah-RU"/>
        </w:rPr>
        <w:t xml:space="preserve">попытки </w:t>
      </w:r>
      <w:r w:rsidRPr="00D6636F">
        <w:rPr>
          <w:sz w:val="26"/>
          <w:szCs w:val="26"/>
        </w:rPr>
        <w:t>суицида) несовершеннолетнег</w:t>
      </w:r>
      <w:proofErr w:type="gramStart"/>
      <w:r w:rsidRPr="00D6636F">
        <w:rPr>
          <w:sz w:val="26"/>
          <w:szCs w:val="26"/>
        </w:rPr>
        <w:t>о(</w:t>
      </w:r>
      <w:proofErr w:type="gramEnd"/>
      <w:r w:rsidRPr="00D6636F">
        <w:rPr>
          <w:sz w:val="26"/>
          <w:szCs w:val="26"/>
        </w:rPr>
        <w:t>ей) Ф.И.О., число, дата, год рождения, обучающегося(</w:t>
      </w:r>
      <w:proofErr w:type="spellStart"/>
      <w:r w:rsidRPr="00D6636F">
        <w:rPr>
          <w:sz w:val="26"/>
          <w:szCs w:val="26"/>
        </w:rPr>
        <w:t>ейся</w:t>
      </w:r>
      <w:proofErr w:type="spellEnd"/>
      <w:r w:rsidRPr="00D6636F">
        <w:rPr>
          <w:sz w:val="26"/>
          <w:szCs w:val="26"/>
        </w:rPr>
        <w:t>)….класса, полное наименование образовательного учреждения.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Внизу листа, с левой стороны: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Председатель комиссии: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_____________Ф.И.О,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                                        (подпись)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Члены </w:t>
      </w:r>
      <w:proofErr w:type="spellStart"/>
      <w:r w:rsidRPr="00D6636F">
        <w:rPr>
          <w:sz w:val="26"/>
          <w:szCs w:val="26"/>
        </w:rPr>
        <w:t>комиссии:________________Ф.И.О</w:t>
      </w:r>
      <w:proofErr w:type="spellEnd"/>
      <w:r w:rsidRPr="00D6636F">
        <w:rPr>
          <w:sz w:val="26"/>
          <w:szCs w:val="26"/>
        </w:rPr>
        <w:t>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________________ Ф.И.О,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________________ Ф.И.О,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Дата (составления папки) «___»_____________20____г.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2.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Опись документов (с обязательной нумераций и указанием страницы) - стр.1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3. Материалы расследования (справка, психолого-педагогическое заключение, извещения, приказы, копии документов,  объяснения и др.).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lastRenderedPageBreak/>
        <w:t>4. Подтверждающие материалы о работе педагога-психолога, классного руководителя по профилактике суицидального поведения с учащимися, родителями и педагогами за текущий квартал.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4. На задней стороне обложки папки: Прошнуровано: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______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листов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                                               </w:t>
      </w:r>
      <w:r w:rsidRPr="00D6636F">
        <w:rPr>
          <w:sz w:val="26"/>
          <w:szCs w:val="26"/>
          <w:lang w:val="sah-RU"/>
        </w:rPr>
        <w:t xml:space="preserve"> </w:t>
      </w:r>
      <w:r w:rsidRPr="00D6636F">
        <w:rPr>
          <w:sz w:val="26"/>
          <w:szCs w:val="26"/>
        </w:rPr>
        <w:t>Подпись председателя комиссии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                                                Печать управления образования.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i/>
          <w:sz w:val="26"/>
          <w:szCs w:val="26"/>
        </w:rPr>
      </w:pPr>
      <w:r w:rsidRPr="00D6636F">
        <w:rPr>
          <w:i/>
          <w:sz w:val="26"/>
          <w:szCs w:val="26"/>
        </w:rPr>
        <w:t>*материалы оформляются для служебного пользования (отметка ДСП), информация о попытках суицида не разглашается.</w:t>
      </w:r>
    </w:p>
    <w:p w:rsidR="008E1C6B" w:rsidRDefault="008E1C6B" w:rsidP="008E1C6B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1C6B" w:rsidRDefault="008E1C6B" w:rsidP="007F6917">
      <w:pPr>
        <w:rPr>
          <w:sz w:val="26"/>
          <w:szCs w:val="26"/>
        </w:rPr>
      </w:pPr>
    </w:p>
    <w:p w:rsidR="007F6917" w:rsidRDefault="007F691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5160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0"/>
      </w:tblGrid>
      <w:tr w:rsidR="00A30037" w:rsidTr="00BA1D66">
        <w:trPr>
          <w:trHeight w:val="169"/>
        </w:trPr>
        <w:tc>
          <w:tcPr>
            <w:tcW w:w="5160" w:type="dxa"/>
          </w:tcPr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lastRenderedPageBreak/>
              <w:t xml:space="preserve">Приложение № </w:t>
            </w:r>
            <w:r w:rsidR="001B3D1B" w:rsidRPr="00BA1D66">
              <w:rPr>
                <w:bCs/>
                <w:szCs w:val="26"/>
              </w:rPr>
              <w:t>7</w:t>
            </w:r>
          </w:p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t>от «___» сентября 2017 г.</w:t>
            </w:r>
          </w:p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t>№ _____</w:t>
            </w:r>
          </w:p>
          <w:p w:rsidR="001B3D1B" w:rsidRPr="00BA1D66" w:rsidRDefault="001B3D1B" w:rsidP="00BA1D66">
            <w:pPr>
              <w:jc w:val="right"/>
              <w:rPr>
                <w:bCs/>
                <w:sz w:val="24"/>
                <w:szCs w:val="26"/>
              </w:rPr>
            </w:pPr>
          </w:p>
        </w:tc>
      </w:tr>
    </w:tbl>
    <w:p w:rsidR="00BA1D66" w:rsidRPr="00BA1D66" w:rsidRDefault="00BA1D66" w:rsidP="00BA1D66">
      <w:pPr>
        <w:rPr>
          <w:sz w:val="2"/>
          <w:szCs w:val="28"/>
        </w:rPr>
      </w:pPr>
    </w:p>
    <w:p w:rsidR="00A30037" w:rsidRDefault="00FA4B81" w:rsidP="00387653">
      <w:pPr>
        <w:widowControl w:val="0"/>
        <w:jc w:val="center"/>
        <w:rPr>
          <w:sz w:val="28"/>
          <w:szCs w:val="28"/>
        </w:rPr>
      </w:pPr>
      <w:r w:rsidRPr="00A30037">
        <w:rPr>
          <w:sz w:val="28"/>
          <w:szCs w:val="28"/>
        </w:rPr>
        <w:t xml:space="preserve">Схема организации работы с  несовершеннолетними </w:t>
      </w:r>
      <w:r w:rsidR="00A30037">
        <w:rPr>
          <w:sz w:val="28"/>
          <w:szCs w:val="28"/>
        </w:rPr>
        <w:t>и его семьей</w:t>
      </w:r>
      <w:r w:rsidRPr="00A30037">
        <w:rPr>
          <w:sz w:val="28"/>
          <w:szCs w:val="28"/>
        </w:rPr>
        <w:t xml:space="preserve"> группы риска в </w:t>
      </w:r>
      <w:r w:rsidR="00A30037">
        <w:rPr>
          <w:sz w:val="28"/>
          <w:szCs w:val="28"/>
        </w:rPr>
        <w:t>образовательных орган</w:t>
      </w:r>
      <w:bookmarkStart w:id="0" w:name="_GoBack"/>
      <w:bookmarkEnd w:id="0"/>
      <w:r w:rsidR="00A30037">
        <w:rPr>
          <w:sz w:val="28"/>
          <w:szCs w:val="28"/>
        </w:rPr>
        <w:t>изациях</w:t>
      </w:r>
    </w:p>
    <w:p w:rsidR="00FA4B81" w:rsidRPr="00A30037" w:rsidRDefault="00D405C4" w:rsidP="00387653">
      <w:pPr>
        <w:widowControl w:val="0"/>
        <w:jc w:val="center"/>
        <w:rPr>
          <w:sz w:val="28"/>
          <w:szCs w:val="28"/>
        </w:rPr>
      </w:pPr>
      <w:r w:rsidRPr="00D405C4">
        <w:rPr>
          <w:sz w:val="26"/>
          <w:szCs w:val="26"/>
        </w:rPr>
        <w:pict>
          <v:group id="Полотно 64" o:spid="_x0000_s1094" editas="canvas" style="position:absolute;left:0;text-align:left;margin-left:11.8pt;margin-top:116.5pt;width:451.6pt;height:675.05pt;z-index:-251657216;mso-position-horizontal-relative:margin;mso-position-vertical-relative:margin" coordsize="57347,85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width:57347;height:85725;visibility:visible">
              <v:fill o:detectmouseclick="t"/>
              <v:path o:connecttype="none"/>
            </v:shape>
            <v:line id="Line 4" o:spid="_x0000_s1096" style="position:absolute;visibility:visible" from="43434,60579" to="43434,62674" o:connectortype="straight">
              <v:stroke endarrow="block"/>
              <v:shadow on="t" color="#feaada" opacity=".5" offset="6pt,-6pt"/>
            </v:lin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AutoShape 5" o:spid="_x0000_s1097" type="#_x0000_t35" style="position:absolute;left:44075;top:47360;width:4430;height:3433;rotation:90;flip:x;visibility:visible" o:connectortype="elbow" adj="6503,66518">
              <v:stroke endarrow="block"/>
              <v:shadow on="t" color="#feaada" opacity=".5" offset="6pt,-6pt"/>
            </v:shape>
            <v:line id="Line 6" o:spid="_x0000_s1098" style="position:absolute;visibility:visible" from="41148,53054" to="41154,56007" o:connectortype="straight">
              <v:stroke endarrow="block"/>
              <v:shadow on="t" color="#feaada" opacity=".5" offset="6pt,-6pt"/>
            </v:line>
            <v:line id="Line 7" o:spid="_x0000_s1099" style="position:absolute;visibility:visible" from="16008,53054" to="16008,56007" o:connectortype="straight">
              <v:stroke endarrow="block"/>
              <v:shadow on="t" color="#36f" opacity=".5" offset="6pt,-6pt"/>
            </v:line>
            <v:shape id="AutoShape 8" o:spid="_x0000_s1100" type="#_x0000_t35" style="position:absolute;left:9221;top:47940;width:4430;height:2274;rotation:90;visibility:visible" o:connectortype="elbow" adj="6503,43321">
              <v:stroke endarrow="block"/>
              <v:shadow on="t" color="#36f" opacity=".5" offset="6pt,-6pt"/>
            </v:shape>
            <v:line id="Line 9" o:spid="_x0000_s1101" style="position:absolute;visibility:visible" from="49149,38862" to="49155,41148" o:connectortype="straight">
              <v:stroke endarrow="block"/>
              <v:shadow on="t" color="#feaada" opacity=".5" offset="6pt,-6pt"/>
            </v:line>
            <v:line id="Line 10" o:spid="_x0000_s1102" style="position:absolute;visibility:visible" from="50292,26289" to="50298,35433" o:connectortype="straight">
              <v:stroke endarrow="block"/>
              <v:shadow on="t" color="#feaada" opacity=".5" offset="6pt,-6pt"/>
            </v:line>
            <v:line id="Line 11" o:spid="_x0000_s1103" style="position:absolute;visibility:visible" from="9016,26522" to="9149,35430" o:connectortype="straight">
              <v:stroke endarrow="block"/>
              <v:shadow on="t" color="#36f" opacity=".5" offset="6pt,-6pt"/>
            </v:line>
            <v:line id="Line 12" o:spid="_x0000_s1104" style="position:absolute;visibility:visible" from="41148,19431" to="44577,19437" o:connectortype="straight">
              <v:stroke endarrow="block"/>
              <v:shadow on="t" opacity=".5" offset="6pt,-6pt"/>
            </v:line>
            <v:line id="Line 13" o:spid="_x0000_s1105" style="position:absolute;visibility:visible" from="33147,16002" to="33147,18288" o:connectortype="straight" strokeweight="1pt">
              <v:stroke dashstyle="longDash" endarrow="block"/>
              <v:shadow opacity=".5" offset="6pt,-6pt"/>
            </v:line>
            <v:line id="Line 14" o:spid="_x0000_s1106" style="position:absolute;visibility:visible" from="25146,16002" to="25152,18288" o:connectortype="straight" strokeweight="1pt">
              <v:stroke dashstyle="longDash" endarrow="block"/>
              <v:shadow color="#36f" opacity=".5" offset="6pt,-6pt"/>
            </v:line>
            <v:line id="Line 15" o:spid="_x0000_s1107" style="position:absolute;flip:x;visibility:visible" from="13716,19431" to="17145,19437" o:connectortype="straight">
              <v:stroke endarrow="block"/>
              <v:shadow on="t" color="#36f" opacity=".5" offset="6pt,-6pt"/>
            </v:line>
            <v:line id="Line 16" o:spid="_x0000_s1108" style="position:absolute;visibility:visible" from="9144,38862" to="9144,41148" o:connectortype="straight">
              <v:stroke endarrow="block"/>
              <v:shadow on="t" color="#36f" opacity=".5" offset="6pt,-6pt"/>
            </v:line>
            <v:line id="Line 17" o:spid="_x0000_s1109" style="position:absolute;visibility:visible" from="14859,60579" to="14865,61722" o:connectortype="straight">
              <v:stroke endarrow="block"/>
              <v:shadow on="t" color="#36f" opacity=".5" offset="6pt,-6pt"/>
            </v:line>
            <v:line id="Line 18" o:spid="_x0000_s1110" style="position:absolute;flip:x;visibility:visible" from="10299,70866" to="16002,72294" o:connectortype="straight">
              <v:stroke endarrow="block"/>
              <v:shadow on="t" color="#36f" opacity=".5" offset="6pt,-6pt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111" type="#_x0000_t32" style="position:absolute;left:19431;top:77724;width:6;height:2286;visibility:visible" o:connectortype="straight">
              <v:stroke endarrow="block"/>
              <v:shadow on="t" color="#36f" opacity=".5" offset="6pt,-6pt"/>
            </v:shape>
            <v:line id="Line 20" o:spid="_x0000_s1112" style="position:absolute;visibility:visible" from="19431,70866" to="19437,73152" o:connectortype="straight">
              <v:stroke endarrow="block"/>
              <v:shadow on="t" color="#36f" opacity=".5" offset="6pt,-6pt"/>
            </v:line>
            <v:line id="Line 21" o:spid="_x0000_s1113" style="position:absolute;flip:x;visibility:visible" from="38862,70866" to="38868,73818" o:connectortype="straight">
              <v:stroke endarrow="block"/>
              <v:shadow on="t" color="#feaada" opacity=".5" offset="6pt,-6pt"/>
            </v:line>
            <v:line id="Line 22" o:spid="_x0000_s1114" style="position:absolute;visibility:visible" from="46863,70866" to="49155,72294" o:connectortype="straight">
              <v:stroke endarrow="block"/>
              <v:shadow on="t" color="#feaada" opacity=".5" offset="6pt,-6pt"/>
            </v:lin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3" o:spid="_x0000_s1115" type="#_x0000_t34" style="position:absolute;left:47726;top:66471;width:4096;height:2286;rotation:180;flip:y;visibility:visible" o:connectortype="elbow">
              <v:stroke endarrow="block"/>
              <v:shadow on="t" color="#feaada" opacity=".5" offset="6pt,-6pt"/>
            </v:shape>
            <v:shape id="AutoShape 24" o:spid="_x0000_s1116" type="#_x0000_t35" style="position:absolute;left:10859;top:64579;width:4000;height:5143;rotation:90;visibility:visible" o:connectortype="elbow" adj="6171,31200">
              <v:stroke endarrow="block"/>
              <v:shadow on="t" color="#36f" opacity=".5" offset="6pt,-6pt"/>
            </v:shape>
            <v:shape id="AutoShape 25" o:spid="_x0000_s1117" type="#_x0000_t32" style="position:absolute;left:38862;top:78390;width:0;height:1620;visibility:visible" o:connectortype="straight">
              <v:stroke endarrow="block"/>
              <v:shadow on="t" color="#feaada" opacity=".5" offset="6pt,-6pt"/>
            </v:shape>
            <v:line id="Line 26" o:spid="_x0000_s1118" style="position:absolute;flip:y;visibility:visible" from="17151,9144" to="17151,11239" o:connectortype="straight">
              <v:stroke endarrow="block"/>
              <v:shadow on="t" opacity=".5" offset="6pt,-6pt"/>
            </v:line>
            <v:line id="Line 27" o:spid="_x0000_s1119" style="position:absolute;visibility:visible" from="13716,6858" to="14859,6864" o:connectortype="straight">
              <v:stroke endarrow="block"/>
              <v:shadow on="t" opacity=".5" offset="6pt,-6pt"/>
            </v:line>
            <v:line id="Line 28" o:spid="_x0000_s1120" style="position:absolute;flip:x;visibility:visible" from="43434,6858" to="44577,6864" o:connectortype="straight">
              <v:stroke endarrow="block"/>
              <v:shadow on="t" opacity=".5" offset="6pt,-6pt"/>
            </v:line>
            <v:shape id="AutoShape 29" o:spid="_x0000_s1121" type="#_x0000_t32" style="position:absolute;left:29146;top:4085;width:0;height:1362;visibility:visible" o:connectortype="straight">
              <v:stroke endarrow="block"/>
              <v:shadow on="t" opacity=".5" offset="6pt,-6pt"/>
            </v:shape>
            <v:line id="Line 30" o:spid="_x0000_s1122" style="position:absolute;flip:x y;visibility:visible" from="42291,9144" to="42303,11715" o:connectortype="straight">
              <v:stroke endarrow="block"/>
              <v:shadow on="t" opacity=".5" offset="6pt,-6pt"/>
            </v:line>
            <v:shape id="AutoShape 31" o:spid="_x0000_s1123" type="#_x0000_t32" style="position:absolute;left:29146;top:9143;width:0;height:9145;visibility:visible" o:connectortype="straight" strokecolor="#fc0" strokeweight="3pt">
              <v:stroke endarrow="classic" endarrowlength="long"/>
              <v:shadow on="t" opacity=".5" offset="6pt,-6pt"/>
            </v:shape>
            <v:shape id="AutoShape 32" o:spid="_x0000_s1124" type="#_x0000_t32" style="position:absolute;left:29146;top:21704;width:6;height:4585;visibility:visible" o:connectortype="straight" strokecolor="#fc0" strokeweight="3pt">
              <v:stroke endarrow="classic" endarrowlength="long"/>
              <v:shadow on="t" opacity=".5" offset="6pt,-6pt"/>
            </v:shape>
            <v:shape id="AutoShape 33" o:spid="_x0000_s1125" type="#_x0000_t32" style="position:absolute;left:29152;top:31811;width:0;height:17719;visibility:visible" o:connectortype="straight" strokecolor="#fc0" strokeweight="3pt">
              <v:stroke endarrow="classic" endarrowlength="long"/>
              <v:shadow on="t" opacity=".5" offset="6pt,-6pt"/>
            </v:shape>
            <v:shape id="AutoShape 34" o:spid="_x0000_s1126" type="#_x0000_t32" style="position:absolute;left:29146;top:53054;width:6;height:14383;flip:x;visibility:visible" o:connectortype="straight" strokecolor="#fc0" strokeweight="3pt">
              <v:stroke endarrow="classic" endarrowlength="long"/>
              <v:shadow on="t" opacity=".5" offset="6pt,-6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127" type="#_x0000_t202" style="position:absolute;top:1524;width:13716;height:7620;visibility:visible" fillcolor="#396">
              <v:shadow on="t" opacity=".5" offset="6pt,-6pt"/>
              <v:textbox style="mso-next-textbox:#Text Box 35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Учреждения здравоохранения и социальной защиты населения</w:t>
                    </w:r>
                  </w:p>
                </w:txbxContent>
              </v:textbox>
            </v:shape>
            <v:shape id="Text Box 36" o:spid="_x0000_s1128" type="#_x0000_t202" style="position:absolute;left:20574;width:17145;height:4085;visibility:visible" fillcolor="#396">
              <v:shadow on="t" opacity=".5" offset="6pt,-6pt"/>
              <v:textbox style="mso-next-textbox:#Text Box 36">
                <w:txbxContent>
                  <w:p w:rsidR="00A30037" w:rsidRPr="00E35158" w:rsidRDefault="00A30037" w:rsidP="00A30037">
                    <w:pPr>
                      <w:jc w:val="center"/>
                    </w:pPr>
                    <w:r>
                      <w:t>Образовательная организация</w:t>
                    </w:r>
                  </w:p>
                </w:txbxContent>
              </v:textbox>
            </v:shape>
            <v:shape id="Text Box 37" o:spid="_x0000_s1129" type="#_x0000_t202" style="position:absolute;left:44577;top:3429;width:12573;height:5715;visibility:visible" fillcolor="#396">
              <v:shadow on="t" opacity=".5" offset="6pt,-6pt"/>
              <v:textbox style="mso-next-textbox:#Text Box 37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Структуры органов местного самоуправления</w:t>
                    </w:r>
                  </w:p>
                </w:txbxContent>
              </v:textbox>
            </v:shape>
            <v:shape id="Text Box 38" o:spid="_x0000_s1130" type="#_x0000_t202" style="position:absolute;left:14859;top:5447;width:28575;height:3696;visibility:visible" fillcolor="yellow">
              <v:shadow on="t" opacity=".5" offset="6pt,-6pt"/>
              <v:textbox style="mso-next-textbox:#Text Box 38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Раннее выявление детей (семей)</w:t>
                    </w:r>
                  </w:p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групп риска</w:t>
                    </w:r>
                  </w:p>
                </w:txbxContent>
              </v:textbox>
            </v:shape>
            <v:shape id="Text Box 39" o:spid="_x0000_s1131" type="#_x0000_t202" style="position:absolute;left:17145;top:18288;width:24003;height:3416;visibility:visible" fillcolor="yellow">
              <v:shadow on="t" opacity=".5" offset="6pt,-6pt"/>
              <v:textbox style="mso-next-textbox:#Text Box 39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Диагностика детей (семей)</w:t>
                    </w:r>
                  </w:p>
                </w:txbxContent>
              </v:textbox>
            </v:shape>
            <v:shape id="Text Box 40" o:spid="_x0000_s1132" type="#_x0000_t202" style="position:absolute;left:41148;top:35433;width:14871;height:3429;visibility:visible" fillcolor="#ed7f7f">
              <v:shadow on="t" opacity=".5" offset="6pt,-6pt"/>
              <v:textbox style="mso-next-textbox:#Text Box 40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КДН</w:t>
                    </w:r>
                    <w:r>
                      <w:t xml:space="preserve"> и ЗП</w:t>
                    </w:r>
                  </w:p>
                </w:txbxContent>
              </v:textbox>
            </v:shape>
            <v:shape id="Text Box 41" o:spid="_x0000_s1133" type="#_x0000_t202" style="position:absolute;left:16002;top:26289;width:26301;height:5522;visibility:visible" fillcolor="yellow">
              <v:shadow on="t" opacity=".5" offset="6pt,-6pt"/>
              <v:textbox style="mso-next-textbox:#Text Box 41">
                <w:txbxContent>
                  <w:p w:rsidR="00A30037" w:rsidRPr="0005721D" w:rsidRDefault="00A30037" w:rsidP="00A30037">
                    <w:pPr>
                      <w:pStyle w:val="a3"/>
                      <w:jc w:val="center"/>
                      <w:rPr>
                        <w:rFonts w:ascii="Times New Roman" w:hAnsi="Times New Roman"/>
                      </w:rPr>
                    </w:pPr>
                    <w:r w:rsidRPr="0005721D">
                      <w:rPr>
                        <w:rFonts w:ascii="Times New Roman" w:hAnsi="Times New Roman"/>
                      </w:rPr>
                      <w:t>Постановка на ВШУ</w:t>
                    </w:r>
                  </w:p>
                  <w:p w:rsidR="00A30037" w:rsidRPr="0005721D" w:rsidRDefault="00A30037" w:rsidP="00A30037">
                    <w:pPr>
                      <w:pStyle w:val="a3"/>
                      <w:jc w:val="center"/>
                      <w:rPr>
                        <w:rFonts w:ascii="Times New Roman" w:hAnsi="Times New Roman"/>
                      </w:rPr>
                    </w:pPr>
                    <w:r w:rsidRPr="0005721D">
                      <w:rPr>
                        <w:rFonts w:ascii="Times New Roman" w:hAnsi="Times New Roman"/>
                      </w:rPr>
                      <w:t>Составление индивидуального плана сопровождения (ИПС)</w:t>
                    </w:r>
                  </w:p>
                </w:txbxContent>
              </v:textbox>
            </v:shape>
            <v:shape id="Text Box 42" o:spid="_x0000_s1134" type="#_x0000_t202" style="position:absolute;left:34290;top:41148;width:20567;height:5715;visibility:visible" fillcolor="#ed7f7f">
              <v:shadow on="t" opacity=".5" offset="6pt,-6pt"/>
              <v:textbox style="mso-next-textbox:#Text Box 42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Определение технологии коррекционно-реабилитационной работы с детьми (семьей)</w:t>
                    </w:r>
                  </w:p>
                </w:txbxContent>
              </v:textbox>
            </v:shape>
            <v:shape id="Text Box 43" o:spid="_x0000_s1135" type="#_x0000_t202" style="position:absolute;left:10299;top:49530;width:37707;height:3524;visibility:visible" fillcolor="yellow">
              <v:shadow on="t" opacity=".5" offset="6pt,-6pt"/>
              <v:textbox style="mso-next-textbox:#Text Box 43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Реализация индивидуального плана сопровождени</w:t>
                    </w:r>
                    <w:proofErr w:type="gramStart"/>
                    <w:r w:rsidRPr="00E35158">
                      <w:t>я(</w:t>
                    </w:r>
                    <w:proofErr w:type="gramEnd"/>
                    <w:r w:rsidRPr="00E35158">
                      <w:t>ИПС)</w:t>
                    </w:r>
                  </w:p>
                </w:txbxContent>
              </v:textbox>
            </v:shape>
            <v:shape id="Text Box 44" o:spid="_x0000_s1136" type="#_x0000_t202" style="position:absolute;left:3429;top:56007;width:24003;height:4572;visibility:visible" fillcolor="#7193ff">
              <v:shadow on="t" opacity=".5" offset="6pt,-6pt"/>
              <v:textbox style="mso-next-textbox:#Text Box 44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Коррекционно-восстановительная работа с детьми (семьей)</w:t>
                    </w:r>
                  </w:p>
                </w:txbxContent>
              </v:textbox>
            </v:shape>
            <v:shape id="Text Box 45" o:spid="_x0000_s1137" type="#_x0000_t202" style="position:absolute;left:30861;top:56007;width:23996;height:4572;visibility:visible" fillcolor="#ed7f7f">
              <v:shadow on="t" opacity=".5" offset="6pt,-6pt"/>
              <v:textbox style="mso-next-textbox:#Text Box 45" inset="0,,0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Межведомственная коррекционно-реабилитационная работа с детьми (семьей)</w:t>
                    </w:r>
                  </w:p>
                </w:txbxContent>
              </v:textbox>
            </v:shape>
            <v:shape id="Text Box 46" o:spid="_x0000_s1138" type="#_x0000_t202" style="position:absolute;left:37915;top:63245;width:15996;height:3417;visibility:visible" fillcolor="#ed7f7f">
              <v:shadow on="t" opacity=".5" offset="6pt,-6pt"/>
              <v:textbox style="mso-next-textbox:#Text Box 46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КДН</w:t>
                    </w:r>
                    <w:r>
                      <w:t xml:space="preserve"> и ЗП</w:t>
                    </w:r>
                  </w:p>
                </w:txbxContent>
              </v:textbox>
            </v:shape>
            <v:shape id="Text Box 47" o:spid="_x0000_s1139" type="#_x0000_t202" style="position:absolute;left:33147;top:80010;width:11430;height:5715;visibility:visible" fillcolor="#ed7f7f">
              <v:shadow on="t" opacity=".5" offset="6pt,-6pt"/>
              <v:textbox style="mso-next-textbox:#Text Box 47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 xml:space="preserve">Возврат ребенка (семьи) в группу «норма» </w:t>
                    </w:r>
                  </w:p>
                </w:txbxContent>
              </v:textbox>
            </v:shape>
            <v:shape id="Text Box 48" o:spid="_x0000_s1140" type="#_x0000_t202" style="position:absolute;left:13716;top:80010;width:11430;height:5715;visibility:visible" fillcolor="#7193ff">
              <v:shadow on="t" opacity=".5" offset="6pt,-6pt"/>
              <v:textbox style="mso-next-textbox:#Text Box 48" inset=",3.3mm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Снятие с учета ребенка (семьи)</w:t>
                    </w:r>
                  </w:p>
                </w:txbxContent>
              </v:textbox>
            </v:shape>
            <v:shape id="Text Box 49" o:spid="_x0000_s1141" type="#_x0000_t202" style="position:absolute;left:3429;top:73152;width:9144;height:4572;visibility:visible" fillcolor="#7193ff">
              <v:shadow on="t" opacity=".5" offset="6pt,-6pt"/>
              <v:textbox style="mso-next-textbox:#Text Box 49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не решены</w:t>
                    </w:r>
                  </w:p>
                </w:txbxContent>
              </v:textbox>
            </v:shape>
            <v:shape id="Text Box 50" o:spid="_x0000_s1142" type="#_x0000_t202" style="position:absolute;left:2286;top:17145;width:11430;height:9144;visibility:visible" fillcolor="#7193ff">
              <v:shadow on="t" opacity=".5" offset="6pt,-6pt"/>
              <v:textbox style="mso-next-textbox:#Text Box 50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Дети (семьи) группы риска на ранней стадии семейного неблагополучия</w:t>
                    </w:r>
                  </w:p>
                </w:txbxContent>
              </v:textbox>
            </v:shape>
            <v:shape id="Text Box 51" o:spid="_x0000_s1143" type="#_x0000_t202" style="position:absolute;left:44577;top:17145;width:11430;height:9144;visibility:visible" fillcolor="#ed7f7f">
              <v:shadow on="t" opacity=".5" offset="6pt,-6pt"/>
              <v:textbox style="mso-next-textbox:#Text Box 51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Дети (семьи) группы риска в социально опасном положении</w:t>
                    </w:r>
                  </w:p>
                </w:txbxContent>
              </v:textbox>
            </v:shape>
            <v:shape id="Text Box 52" o:spid="_x0000_s1144" type="#_x0000_t202" style="position:absolute;left:5715;top:61722;width:19431;height:3429;visibility:visible" fillcolor="#7193ff">
              <v:shadow on="t" opacity=".5" offset="6pt,-6pt"/>
              <v:textbox style="mso-next-textbox:#Text Box 52">
                <w:txbxContent>
                  <w:p w:rsidR="00A30037" w:rsidRPr="00E35158" w:rsidRDefault="00A30037" w:rsidP="00A30037">
                    <w:pPr>
                      <w:jc w:val="center"/>
                    </w:pPr>
                    <w:r>
                      <w:t>Совет профилактики ОО</w:t>
                    </w:r>
                  </w:p>
                </w:txbxContent>
              </v:textbox>
            </v:shape>
            <v:shape id="Text Box 53" o:spid="_x0000_s1145" type="#_x0000_t202" style="position:absolute;left:2286;top:41148;width:20574;height:5715;visibility:visible" fillcolor="#7193ff">
              <v:shadow on="t" opacity=".5" offset="6pt,-6pt"/>
              <v:textbox style="mso-next-textbox:#Text Box 53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Определение технологии коррекционно-восстановительной работы с детьми (семьей)</w:t>
                    </w:r>
                  </w:p>
                </w:txbxContent>
              </v:textbox>
            </v:shape>
            <v:shape id="Text Box 54" o:spid="_x0000_s1146" type="#_x0000_t202" style="position:absolute;left:10287;top:67437;width:37719;height:3429;visibility:visible" fillcolor="yellow">
              <v:shadow on="t" opacity=".5" offset="6pt,-6pt"/>
              <v:textbox style="mso-next-textbox:#Text Box 54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Оценка результатов работы</w:t>
                    </w:r>
                  </w:p>
                </w:txbxContent>
              </v:textbox>
            </v:shape>
            <v:shape id="Text Box 55" o:spid="_x0000_s1147" type="#_x0000_t202" style="position:absolute;left:14859;top:73152;width:9144;height:4572;visibility:visible" fillcolor="#7193ff">
              <v:shadow on="t" opacity=".5" offset="6pt,-6pt"/>
              <v:textbox style="mso-next-textbox:#Text Box 55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 решены</w:t>
                    </w:r>
                  </w:p>
                </w:txbxContent>
              </v:textbox>
            </v:shape>
            <v:shape id="Text Box 56" o:spid="_x0000_s1148" type="#_x0000_t202" style="position:absolute;left:45720;top:73152;width:9144;height:4572;visibility:visible" fillcolor="#ed7f7f">
              <v:shadow on="t" opacity=".5" offset="6pt,-6pt"/>
              <v:textbox style="mso-next-textbox:#Text Box 56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не решены</w:t>
                    </w:r>
                  </w:p>
                </w:txbxContent>
              </v:textbox>
            </v:shape>
            <v:shape id="Text Box 57" o:spid="_x0000_s1149" type="#_x0000_t202" style="position:absolute;left:34290;top:73818;width:9144;height:4572;visibility:visible" fillcolor="#ed7f7f">
              <v:shadow on="t" opacity=".5" offset="6pt,-6pt"/>
              <v:textbox style="mso-next-textbox:#Text Box 57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 решены</w:t>
                    </w:r>
                  </w:p>
                </w:txbxContent>
              </v:textbox>
            </v:shape>
            <v:shape id="Text Box 58" o:spid="_x0000_s1150" type="#_x0000_t202" style="position:absolute;left:2286;top:35433;width:16002;height:3429;visibility:visible" fillcolor="#7193ff">
              <v:shadow on="t" opacity=".5" offset="6pt,-6pt"/>
              <v:textbox style="mso-next-textbox:#Text Box 58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Совет профилактики О</w:t>
                    </w:r>
                    <w:r>
                      <w:t>О</w:t>
                    </w:r>
                  </w:p>
                </w:txbxContent>
              </v:textbox>
            </v:shape>
            <v:shape id="Text Box 59" o:spid="_x0000_s1151" type="#_x0000_t202" style="position:absolute;left:41148;top:11239;width:16002;height:3810;visibility:visible" fillcolor="#396">
              <v:shadow on="t" opacity=".5" offset="6pt,-6pt"/>
              <v:textbox style="mso-next-textbox:#Text Box 59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Правоохранительные органы</w:t>
                    </w:r>
                  </w:p>
                </w:txbxContent>
              </v:textbox>
            </v:shape>
            <v:shape id="Text Box 60" o:spid="_x0000_s1152" type="#_x0000_t202" style="position:absolute;left:3810;top:11239;width:17145;height:3524;visibility:visible" fillcolor="#396">
              <v:shadow on="t" opacity=".5" offset="6pt,-6pt"/>
              <v:textbox style="mso-next-textbox:#Text Box 60">
                <w:txbxContent>
                  <w:p w:rsidR="00A30037" w:rsidRPr="00E35158" w:rsidRDefault="00A30037" w:rsidP="00A30037">
                    <w:r w:rsidRPr="00E35158">
                      <w:t>Общественные институты</w:t>
                    </w:r>
                  </w:p>
                </w:txbxContent>
              </v:textbox>
            </v:shape>
            <v:line id="Line 61" o:spid="_x0000_s1153" style="position:absolute;visibility:visible" from="54864,75438" to="57150,75444" o:connectortype="straight" strokeweight="1pt">
              <v:stroke dashstyle="longDash"/>
              <v:shadow opacity=".5" offset="6pt,-6pt"/>
            </v:line>
            <v:line id="Line 62" o:spid="_x0000_s1154" style="position:absolute;flip:y;visibility:visible" from="57340,16573" to="57346,76009" o:connectortype="straight" strokeweight="1pt">
              <v:stroke dashstyle="longDash"/>
              <v:shadow opacity=".5" offset="6pt,-6pt"/>
            </v:line>
            <v:line id="Line 63" o:spid="_x0000_s1155" style="position:absolute;flip:x;visibility:visible" from="33147,16002" to="57150,16008" o:connectortype="straight" strokeweight="1pt">
              <v:stroke dashstyle="longDash"/>
              <v:shadow opacity=".5" offset="6pt,-6pt"/>
            </v:line>
            <v:line id="Line 64" o:spid="_x0000_s1156" style="position:absolute;visibility:visible" from="1143,75438" to="3429,75444" o:connectortype="straight" strokeweight="1pt">
              <v:stroke dashstyle="dash"/>
              <v:shadow opacity=".5" offset="6pt,-6pt"/>
            </v:line>
            <v:line id="Line 65" o:spid="_x0000_s1157" style="position:absolute;flip:y;visibility:visible" from="1143,16002" to="1149,75438" o:connectortype="straight" strokeweight="1pt">
              <v:stroke dashstyle="longDash"/>
              <v:shadow opacity=".5" offset="6pt,-6pt"/>
            </v:line>
            <v:line id="Line 66" o:spid="_x0000_s1158" style="position:absolute;flip:x;visibility:visible" from="1143,16002" to="25146,16008" o:connectortype="straight" strokeweight="1pt">
              <v:stroke dashstyle="longDash"/>
              <v:shadow opacity=".5" offset="6pt,-6pt"/>
            </v:line>
            <w10:wrap anchorx="margin" anchory="margin"/>
          </v:group>
        </w:pict>
      </w:r>
    </w:p>
    <w:p w:rsidR="00FA4B81" w:rsidRDefault="00FA4B81" w:rsidP="001115B5">
      <w:pPr>
        <w:ind w:firstLine="567"/>
        <w:jc w:val="right"/>
        <w:rPr>
          <w:sz w:val="26"/>
          <w:szCs w:val="26"/>
        </w:rPr>
      </w:pPr>
    </w:p>
    <w:p w:rsidR="0010059F" w:rsidRPr="008E1C6B" w:rsidRDefault="0010059F" w:rsidP="008E1C6B">
      <w:pPr>
        <w:spacing w:after="200" w:line="276" w:lineRule="auto"/>
        <w:rPr>
          <w:sz w:val="26"/>
          <w:szCs w:val="26"/>
        </w:rPr>
      </w:pPr>
    </w:p>
    <w:sectPr w:rsidR="0010059F" w:rsidRPr="008E1C6B" w:rsidSect="00BA1D66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9BF"/>
    <w:multiLevelType w:val="hybridMultilevel"/>
    <w:tmpl w:val="13642BD0"/>
    <w:lvl w:ilvl="0" w:tplc="4A0E56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">
    <w:nsid w:val="28C00FC9"/>
    <w:multiLevelType w:val="hybridMultilevel"/>
    <w:tmpl w:val="FDEAB6E2"/>
    <w:lvl w:ilvl="0" w:tplc="9224E9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224E9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A4C7E"/>
    <w:multiLevelType w:val="hybridMultilevel"/>
    <w:tmpl w:val="125A853E"/>
    <w:lvl w:ilvl="0" w:tplc="03B0E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9D6D0F"/>
    <w:multiLevelType w:val="hybridMultilevel"/>
    <w:tmpl w:val="4DB22E14"/>
    <w:lvl w:ilvl="0" w:tplc="5DF052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ACC5A07"/>
    <w:multiLevelType w:val="hybridMultilevel"/>
    <w:tmpl w:val="1DAEE774"/>
    <w:lvl w:ilvl="0" w:tplc="84A06F98">
      <w:start w:val="1"/>
      <w:numFmt w:val="decimal"/>
      <w:lvlText w:val="%1."/>
      <w:lvlJc w:val="left"/>
      <w:pPr>
        <w:ind w:left="2119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3805BE"/>
    <w:multiLevelType w:val="hybridMultilevel"/>
    <w:tmpl w:val="928A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397"/>
    <w:rsid w:val="00012506"/>
    <w:rsid w:val="0004431B"/>
    <w:rsid w:val="00076885"/>
    <w:rsid w:val="00086F78"/>
    <w:rsid w:val="000A5361"/>
    <w:rsid w:val="000E5E52"/>
    <w:rsid w:val="000F0643"/>
    <w:rsid w:val="0010059F"/>
    <w:rsid w:val="00110750"/>
    <w:rsid w:val="001115B5"/>
    <w:rsid w:val="00161D03"/>
    <w:rsid w:val="0018532E"/>
    <w:rsid w:val="001A0F8D"/>
    <w:rsid w:val="001B3D1B"/>
    <w:rsid w:val="001F7653"/>
    <w:rsid w:val="002029F5"/>
    <w:rsid w:val="00210DB9"/>
    <w:rsid w:val="00231535"/>
    <w:rsid w:val="00244578"/>
    <w:rsid w:val="00262764"/>
    <w:rsid w:val="0027427E"/>
    <w:rsid w:val="002D65A0"/>
    <w:rsid w:val="00317187"/>
    <w:rsid w:val="00336749"/>
    <w:rsid w:val="00337370"/>
    <w:rsid w:val="00340F75"/>
    <w:rsid w:val="003712D8"/>
    <w:rsid w:val="00387653"/>
    <w:rsid w:val="003E137D"/>
    <w:rsid w:val="00456582"/>
    <w:rsid w:val="004644CC"/>
    <w:rsid w:val="00495397"/>
    <w:rsid w:val="00554AAD"/>
    <w:rsid w:val="00592795"/>
    <w:rsid w:val="005A44EF"/>
    <w:rsid w:val="0067115A"/>
    <w:rsid w:val="00673625"/>
    <w:rsid w:val="006D3123"/>
    <w:rsid w:val="006E43E6"/>
    <w:rsid w:val="007B4EA5"/>
    <w:rsid w:val="007E379B"/>
    <w:rsid w:val="007F6917"/>
    <w:rsid w:val="00813A57"/>
    <w:rsid w:val="008C4B73"/>
    <w:rsid w:val="008E1C6B"/>
    <w:rsid w:val="008F618D"/>
    <w:rsid w:val="00975A6F"/>
    <w:rsid w:val="009B0225"/>
    <w:rsid w:val="009C2C7E"/>
    <w:rsid w:val="009C3B41"/>
    <w:rsid w:val="00A04C2B"/>
    <w:rsid w:val="00A30037"/>
    <w:rsid w:val="00A55DED"/>
    <w:rsid w:val="00A968D6"/>
    <w:rsid w:val="00AA655E"/>
    <w:rsid w:val="00AB228E"/>
    <w:rsid w:val="00AE3016"/>
    <w:rsid w:val="00B11755"/>
    <w:rsid w:val="00B41654"/>
    <w:rsid w:val="00B978F1"/>
    <w:rsid w:val="00BA1D66"/>
    <w:rsid w:val="00BA66A7"/>
    <w:rsid w:val="00C03121"/>
    <w:rsid w:val="00C13F5D"/>
    <w:rsid w:val="00C411EF"/>
    <w:rsid w:val="00C74A58"/>
    <w:rsid w:val="00CB165F"/>
    <w:rsid w:val="00CB5020"/>
    <w:rsid w:val="00CC4C99"/>
    <w:rsid w:val="00CE191F"/>
    <w:rsid w:val="00CE2640"/>
    <w:rsid w:val="00CF3474"/>
    <w:rsid w:val="00D05916"/>
    <w:rsid w:val="00D36F49"/>
    <w:rsid w:val="00D405C4"/>
    <w:rsid w:val="00D80FB3"/>
    <w:rsid w:val="00D821FC"/>
    <w:rsid w:val="00DA7BB5"/>
    <w:rsid w:val="00DC4291"/>
    <w:rsid w:val="00E44355"/>
    <w:rsid w:val="00E56215"/>
    <w:rsid w:val="00E978C1"/>
    <w:rsid w:val="00EA28E2"/>
    <w:rsid w:val="00EF6FD7"/>
    <w:rsid w:val="00F00AA6"/>
    <w:rsid w:val="00F276DB"/>
    <w:rsid w:val="00F51339"/>
    <w:rsid w:val="00F625A4"/>
    <w:rsid w:val="00FA4B81"/>
    <w:rsid w:val="00FA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AutoShape 24"/>
        <o:r id="V:Rule13" type="connector" idref="#AutoShape 34"/>
        <o:r id="V:Rule14" type="connector" idref="#AutoShape 19"/>
        <o:r id="V:Rule15" type="connector" idref="#AutoShape 23"/>
        <o:r id="V:Rule16" type="connector" idref="#AutoShape 31"/>
        <o:r id="V:Rule17" type="connector" idref="#AutoShape 8"/>
        <o:r id="V:Rule18" type="connector" idref="#AutoShape 33"/>
        <o:r id="V:Rule19" type="connector" idref="#AutoShape 32"/>
        <o:r id="V:Rule20" type="connector" idref="#AutoShape 25"/>
        <o:r id="V:Rule21" type="connector" idref="#AutoShape 29"/>
        <o:r id="V:Rule2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457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397"/>
    <w:pPr>
      <w:spacing w:after="0" w:line="240" w:lineRule="auto"/>
    </w:pPr>
  </w:style>
  <w:style w:type="paragraph" w:customStyle="1" w:styleId="ConsPlusNormal">
    <w:name w:val="ConsPlusNormal"/>
    <w:rsid w:val="00C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F76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F76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4457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6">
    <w:name w:val="Title"/>
    <w:basedOn w:val="a"/>
    <w:link w:val="a7"/>
    <w:qFormat/>
    <w:rsid w:val="00244578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2445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AB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75A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975A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Normal (Web)"/>
    <w:basedOn w:val="a"/>
    <w:rsid w:val="00FA4B81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6815</Words>
  <Characters>38852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Даржаа Алина</dc:creator>
  <cp:lastModifiedBy>Biblioteka</cp:lastModifiedBy>
  <cp:revision>13</cp:revision>
  <cp:lastPrinted>2017-09-22T05:49:00Z</cp:lastPrinted>
  <dcterms:created xsi:type="dcterms:W3CDTF">2017-09-20T06:24:00Z</dcterms:created>
  <dcterms:modified xsi:type="dcterms:W3CDTF">2021-03-10T08:38:00Z</dcterms:modified>
</cp:coreProperties>
</file>